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9C0D" w14:textId="67374792" w:rsidR="00E64DA7" w:rsidRPr="00CE2A1D" w:rsidRDefault="00667068" w:rsidP="00667068">
      <w:pPr>
        <w:jc w:val="center"/>
        <w:rPr>
          <w:rFonts w:ascii="Garamond" w:hAnsi="Garamond" w:cstheme="majorHAnsi"/>
          <w:b/>
          <w:bCs/>
          <w:sz w:val="24"/>
          <w:szCs w:val="24"/>
        </w:rPr>
      </w:pPr>
      <w:r w:rsidRPr="00CE2A1D">
        <w:rPr>
          <w:rFonts w:ascii="Garamond" w:hAnsi="Garamond" w:cstheme="majorHAnsi"/>
          <w:b/>
          <w:bCs/>
          <w:noProof/>
          <w:sz w:val="24"/>
          <w:szCs w:val="24"/>
        </w:rPr>
        <w:drawing>
          <wp:inline distT="0" distB="0" distL="0" distR="0" wp14:anchorId="4EC19E27" wp14:editId="44B87795">
            <wp:extent cx="3645930" cy="54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93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65D5A" w14:textId="77777777" w:rsidR="00AD58F9" w:rsidRPr="00CE2A1D" w:rsidRDefault="00AD58F9">
      <w:pPr>
        <w:rPr>
          <w:rFonts w:ascii="Garamond" w:hAnsi="Garamond" w:cstheme="majorHAnsi"/>
          <w:sz w:val="24"/>
          <w:szCs w:val="24"/>
        </w:rPr>
      </w:pPr>
    </w:p>
    <w:p w14:paraId="00B63EA9" w14:textId="77777777" w:rsidR="0006718C" w:rsidRDefault="00667068" w:rsidP="00D63CD6">
      <w:pPr>
        <w:spacing w:after="0" w:line="240" w:lineRule="auto"/>
        <w:jc w:val="center"/>
        <w:rPr>
          <w:rFonts w:ascii="Garamond" w:hAnsi="Garamond" w:cstheme="majorHAnsi"/>
          <w:b/>
          <w:bCs/>
          <w:sz w:val="36"/>
          <w:szCs w:val="36"/>
        </w:rPr>
      </w:pPr>
      <w:r w:rsidRPr="00CE2A1D">
        <w:rPr>
          <w:rFonts w:ascii="Garamond" w:hAnsi="Garamond" w:cstheme="majorHAnsi"/>
          <w:b/>
          <w:bCs/>
          <w:sz w:val="36"/>
          <w:szCs w:val="36"/>
        </w:rPr>
        <w:t>Maurizio Nobile</w:t>
      </w:r>
      <w:r w:rsidR="0006718C">
        <w:rPr>
          <w:rFonts w:ascii="Garamond" w:hAnsi="Garamond" w:cstheme="majorHAnsi"/>
          <w:b/>
          <w:bCs/>
          <w:sz w:val="36"/>
          <w:szCs w:val="36"/>
        </w:rPr>
        <w:t xml:space="preserve"> Fine Art</w:t>
      </w:r>
    </w:p>
    <w:p w14:paraId="45F26D48" w14:textId="4DF9BC36" w:rsidR="00667068" w:rsidRPr="00CE2A1D" w:rsidRDefault="00643F0C" w:rsidP="00D63CD6">
      <w:pPr>
        <w:spacing w:after="0" w:line="240" w:lineRule="auto"/>
        <w:jc w:val="center"/>
        <w:rPr>
          <w:rFonts w:ascii="Garamond" w:hAnsi="Garamond" w:cstheme="majorHAnsi"/>
          <w:b/>
          <w:bCs/>
          <w:sz w:val="36"/>
          <w:szCs w:val="36"/>
        </w:rPr>
      </w:pPr>
      <w:r w:rsidRPr="00CE2A1D">
        <w:rPr>
          <w:rFonts w:ascii="Garamond" w:hAnsi="Garamond" w:cstheme="majorHAnsi"/>
          <w:b/>
          <w:bCs/>
          <w:sz w:val="36"/>
          <w:szCs w:val="36"/>
        </w:rPr>
        <w:t>annuncia la sua partecipazione</w:t>
      </w:r>
      <w:r w:rsidR="00815B15" w:rsidRPr="00CE2A1D">
        <w:rPr>
          <w:rFonts w:ascii="Garamond" w:hAnsi="Garamond" w:cstheme="majorHAnsi"/>
          <w:b/>
          <w:bCs/>
          <w:sz w:val="36"/>
          <w:szCs w:val="36"/>
        </w:rPr>
        <w:t xml:space="preserve"> </w:t>
      </w:r>
      <w:r w:rsidR="006F45D5" w:rsidRPr="00CE2A1D">
        <w:rPr>
          <w:rFonts w:ascii="Garamond" w:hAnsi="Garamond" w:cstheme="majorHAnsi"/>
          <w:b/>
          <w:bCs/>
          <w:sz w:val="36"/>
          <w:szCs w:val="36"/>
        </w:rPr>
        <w:t>all’edizione</w:t>
      </w:r>
      <w:r w:rsidR="008A3CC3" w:rsidRPr="00CE2A1D">
        <w:rPr>
          <w:rFonts w:ascii="Garamond" w:hAnsi="Garamond" w:cstheme="majorHAnsi"/>
          <w:b/>
          <w:bCs/>
          <w:sz w:val="36"/>
          <w:szCs w:val="36"/>
        </w:rPr>
        <w:t xml:space="preserve"> </w:t>
      </w:r>
      <w:r w:rsidR="00A01636" w:rsidRPr="00CE2A1D">
        <w:rPr>
          <w:rFonts w:ascii="Garamond" w:hAnsi="Garamond" w:cstheme="majorHAnsi"/>
          <w:b/>
          <w:bCs/>
          <w:sz w:val="36"/>
          <w:szCs w:val="36"/>
        </w:rPr>
        <w:t>202</w:t>
      </w:r>
      <w:r w:rsidR="005E1C95" w:rsidRPr="00CE2A1D">
        <w:rPr>
          <w:rFonts w:ascii="Garamond" w:hAnsi="Garamond" w:cstheme="majorHAnsi"/>
          <w:b/>
          <w:bCs/>
          <w:sz w:val="36"/>
          <w:szCs w:val="36"/>
        </w:rPr>
        <w:t xml:space="preserve">5 </w:t>
      </w:r>
      <w:r w:rsidR="008A3CC3" w:rsidRPr="00CE2A1D">
        <w:rPr>
          <w:rFonts w:ascii="Garamond" w:hAnsi="Garamond" w:cstheme="majorHAnsi"/>
          <w:b/>
          <w:bCs/>
          <w:sz w:val="36"/>
          <w:szCs w:val="36"/>
        </w:rPr>
        <w:t>di</w:t>
      </w:r>
    </w:p>
    <w:p w14:paraId="54CCB987" w14:textId="77777777" w:rsidR="00A122B4" w:rsidRPr="00CE2A1D" w:rsidRDefault="00A122B4" w:rsidP="00D63CD6">
      <w:pPr>
        <w:spacing w:after="0" w:line="240" w:lineRule="auto"/>
        <w:jc w:val="center"/>
        <w:rPr>
          <w:rFonts w:ascii="Garamond" w:hAnsi="Garamond" w:cstheme="majorHAnsi"/>
          <w:b/>
          <w:bCs/>
          <w:sz w:val="36"/>
          <w:szCs w:val="36"/>
        </w:rPr>
      </w:pPr>
    </w:p>
    <w:p w14:paraId="4F8604EE" w14:textId="69AC7AF0" w:rsidR="00C2060A" w:rsidRPr="00CE2A1D" w:rsidRDefault="008A3CC3" w:rsidP="00D63CD6">
      <w:pPr>
        <w:spacing w:after="0" w:line="240" w:lineRule="auto"/>
        <w:jc w:val="center"/>
        <w:rPr>
          <w:rFonts w:ascii="Garamond" w:hAnsi="Garamond" w:cstheme="majorHAnsi"/>
          <w:b/>
          <w:bCs/>
          <w:color w:val="C00000"/>
          <w:sz w:val="36"/>
          <w:szCs w:val="36"/>
        </w:rPr>
      </w:pPr>
      <w:r w:rsidRPr="00CE2A1D">
        <w:rPr>
          <w:rFonts w:ascii="Garamond" w:hAnsi="Garamond" w:cstheme="majorHAnsi"/>
          <w:b/>
          <w:bCs/>
          <w:color w:val="C00000"/>
          <w:sz w:val="36"/>
          <w:szCs w:val="36"/>
        </w:rPr>
        <w:t>TEFAF Maastricht</w:t>
      </w:r>
    </w:p>
    <w:p w14:paraId="6185BBBF" w14:textId="1EE2DD68" w:rsidR="00D63CD6" w:rsidRPr="00CE2A1D" w:rsidRDefault="006F45D5" w:rsidP="00D63CD6">
      <w:pPr>
        <w:spacing w:after="0" w:line="240" w:lineRule="auto"/>
        <w:jc w:val="center"/>
        <w:rPr>
          <w:rFonts w:ascii="Garamond" w:hAnsi="Garamond" w:cstheme="majorHAnsi"/>
          <w:b/>
          <w:bCs/>
          <w:sz w:val="36"/>
          <w:szCs w:val="36"/>
        </w:rPr>
      </w:pPr>
      <w:r w:rsidRPr="00CE2A1D">
        <w:rPr>
          <w:rFonts w:ascii="Garamond" w:hAnsi="Garamond" w:cstheme="majorHAnsi"/>
          <w:b/>
          <w:bCs/>
          <w:sz w:val="36"/>
          <w:szCs w:val="36"/>
        </w:rPr>
        <w:t xml:space="preserve">15-20 </w:t>
      </w:r>
      <w:r w:rsidR="008A3CC3" w:rsidRPr="00CE2A1D">
        <w:rPr>
          <w:rFonts w:ascii="Garamond" w:hAnsi="Garamond" w:cstheme="majorHAnsi"/>
          <w:b/>
          <w:bCs/>
          <w:sz w:val="36"/>
          <w:szCs w:val="36"/>
        </w:rPr>
        <w:t>marzo 202</w:t>
      </w:r>
      <w:r w:rsidRPr="00CE2A1D">
        <w:rPr>
          <w:rFonts w:ascii="Garamond" w:hAnsi="Garamond" w:cstheme="majorHAnsi"/>
          <w:b/>
          <w:bCs/>
          <w:sz w:val="36"/>
          <w:szCs w:val="36"/>
        </w:rPr>
        <w:t>5</w:t>
      </w:r>
    </w:p>
    <w:p w14:paraId="70D475AD" w14:textId="77777777" w:rsidR="002E62A9" w:rsidRPr="00CE2A1D" w:rsidRDefault="002E62A9" w:rsidP="00D63CD6">
      <w:pPr>
        <w:spacing w:after="0" w:line="240" w:lineRule="auto"/>
        <w:jc w:val="center"/>
        <w:rPr>
          <w:rFonts w:ascii="Garamond" w:hAnsi="Garamond" w:cstheme="majorHAnsi"/>
          <w:b/>
          <w:bCs/>
          <w:sz w:val="36"/>
          <w:szCs w:val="36"/>
        </w:rPr>
      </w:pPr>
    </w:p>
    <w:p w14:paraId="5CC14DCC" w14:textId="4362A10B" w:rsidR="002E62A9" w:rsidRPr="00CE2A1D" w:rsidRDefault="002E62A9" w:rsidP="00D63CD6">
      <w:pPr>
        <w:spacing w:after="0" w:line="240" w:lineRule="auto"/>
        <w:jc w:val="center"/>
        <w:rPr>
          <w:rFonts w:ascii="Garamond" w:hAnsi="Garamond" w:cstheme="majorHAnsi"/>
          <w:b/>
          <w:bCs/>
          <w:sz w:val="36"/>
          <w:szCs w:val="36"/>
        </w:rPr>
      </w:pPr>
      <w:r w:rsidRPr="00CE2A1D">
        <w:rPr>
          <w:rFonts w:ascii="Garamond" w:hAnsi="Garamond" w:cstheme="majorHAnsi"/>
          <w:b/>
          <w:bCs/>
          <w:color w:val="C00000"/>
          <w:sz w:val="36"/>
          <w:szCs w:val="36"/>
        </w:rPr>
        <w:t>stand 377</w:t>
      </w:r>
    </w:p>
    <w:p w14:paraId="2B48F6E3" w14:textId="0CCE2DD7" w:rsidR="002E62A9" w:rsidRPr="00CE2A1D" w:rsidRDefault="002E62A9" w:rsidP="00D63CD6">
      <w:pPr>
        <w:spacing w:after="0" w:line="240" w:lineRule="auto"/>
        <w:jc w:val="center"/>
        <w:rPr>
          <w:rFonts w:ascii="Garamond" w:hAnsi="Garamond" w:cstheme="majorHAnsi"/>
          <w:i/>
          <w:iCs/>
          <w:sz w:val="36"/>
          <w:szCs w:val="36"/>
        </w:rPr>
      </w:pPr>
      <w:r w:rsidRPr="00CE2A1D">
        <w:rPr>
          <w:rFonts w:ascii="Garamond" w:hAnsi="Garamond" w:cstheme="majorHAnsi"/>
          <w:i/>
          <w:iCs/>
          <w:sz w:val="36"/>
          <w:szCs w:val="36"/>
        </w:rPr>
        <w:t xml:space="preserve">Sezione </w:t>
      </w:r>
      <w:proofErr w:type="spellStart"/>
      <w:r w:rsidRPr="00CE2A1D">
        <w:rPr>
          <w:rFonts w:ascii="Garamond" w:hAnsi="Garamond" w:cstheme="majorHAnsi"/>
          <w:i/>
          <w:iCs/>
          <w:sz w:val="36"/>
          <w:szCs w:val="36"/>
        </w:rPr>
        <w:t>Pictura</w:t>
      </w:r>
      <w:proofErr w:type="spellEnd"/>
    </w:p>
    <w:p w14:paraId="3F53CE1A" w14:textId="607A306B" w:rsidR="00815B15" w:rsidRPr="00CE2A1D" w:rsidRDefault="00815B15" w:rsidP="005E1C95">
      <w:pPr>
        <w:spacing w:after="0" w:line="240" w:lineRule="auto"/>
        <w:jc w:val="center"/>
        <w:rPr>
          <w:rFonts w:ascii="Garamond" w:hAnsi="Garamond" w:cstheme="majorHAnsi"/>
          <w:i/>
          <w:iCs/>
          <w:sz w:val="36"/>
          <w:szCs w:val="36"/>
        </w:rPr>
      </w:pPr>
      <w:r w:rsidRPr="00CE2A1D">
        <w:rPr>
          <w:rFonts w:ascii="Garamond" w:hAnsi="Garamond" w:cstheme="majorHAnsi"/>
          <w:i/>
          <w:iCs/>
          <w:sz w:val="36"/>
          <w:szCs w:val="36"/>
        </w:rPr>
        <w:t>________________</w:t>
      </w:r>
    </w:p>
    <w:p w14:paraId="5821E669" w14:textId="77777777" w:rsidR="00C2060A" w:rsidRPr="00CE2A1D" w:rsidRDefault="00C2060A">
      <w:pPr>
        <w:rPr>
          <w:rFonts w:ascii="Garamond" w:hAnsi="Garamond" w:cstheme="majorHAnsi"/>
          <w:sz w:val="24"/>
          <w:szCs w:val="24"/>
        </w:rPr>
      </w:pPr>
    </w:p>
    <w:p w14:paraId="416CCD4A" w14:textId="27913D63" w:rsidR="00757349" w:rsidRPr="00CE2A1D" w:rsidRDefault="00395D9F" w:rsidP="00C2060A">
      <w:pPr>
        <w:jc w:val="center"/>
        <w:rPr>
          <w:rFonts w:ascii="Garamond" w:hAnsi="Garamond" w:cstheme="majorHAnsi"/>
          <w:b/>
          <w:bCs/>
          <w:sz w:val="24"/>
          <w:szCs w:val="24"/>
        </w:rPr>
      </w:pPr>
      <w:r w:rsidRPr="00CE2A1D">
        <w:rPr>
          <w:rFonts w:ascii="Garamond" w:hAnsi="Garamond" w:cstheme="majorHAnsi"/>
          <w:b/>
          <w:bCs/>
          <w:sz w:val="24"/>
          <w:szCs w:val="24"/>
        </w:rPr>
        <w:t>COMUNICATO STAMPA</w:t>
      </w:r>
    </w:p>
    <w:p w14:paraId="21A623DB" w14:textId="77777777" w:rsidR="006F45D5" w:rsidRPr="00CE2A1D" w:rsidRDefault="006F45D5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</w:rPr>
      </w:pPr>
    </w:p>
    <w:p w14:paraId="31637969" w14:textId="32BE9CF5" w:rsidR="002E62A9" w:rsidRPr="00CE2A1D" w:rsidRDefault="006F45D5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theme="majorHAnsi"/>
          <w:b/>
          <w:bCs/>
          <w:sz w:val="24"/>
          <w:szCs w:val="24"/>
        </w:rPr>
        <w:t xml:space="preserve">Nel mese di marzo </w:t>
      </w:r>
      <w:r w:rsidRPr="00CE2A1D">
        <w:rPr>
          <w:rFonts w:ascii="Garamond" w:hAnsi="Garamond" w:cstheme="majorHAnsi"/>
          <w:sz w:val="24"/>
          <w:szCs w:val="24"/>
        </w:rPr>
        <w:t>– dal 15 al 20</w:t>
      </w:r>
      <w:r w:rsidR="003648DC" w:rsidRPr="00CE2A1D">
        <w:rPr>
          <w:rFonts w:ascii="Garamond" w:hAnsi="Garamond" w:cstheme="majorHAnsi"/>
          <w:sz w:val="24"/>
          <w:szCs w:val="24"/>
        </w:rPr>
        <w:t xml:space="preserve"> Marzo </w:t>
      </w:r>
      <w:r w:rsidRPr="00CE2A1D">
        <w:rPr>
          <w:rFonts w:ascii="Garamond" w:hAnsi="Garamond" w:cstheme="majorHAnsi"/>
          <w:sz w:val="24"/>
          <w:szCs w:val="24"/>
        </w:rPr>
        <w:t>–</w:t>
      </w:r>
      <w:r w:rsidR="0006718C">
        <w:rPr>
          <w:rFonts w:ascii="Garamond" w:hAnsi="Garamond" w:cstheme="majorHAnsi"/>
          <w:sz w:val="24"/>
          <w:szCs w:val="24"/>
        </w:rPr>
        <w:t xml:space="preserve"> </w:t>
      </w:r>
      <w:r w:rsidR="008A3CC3" w:rsidRPr="00CE2A1D">
        <w:rPr>
          <w:rFonts w:ascii="Garamond" w:hAnsi="Garamond" w:cstheme="majorHAnsi"/>
          <w:b/>
          <w:bCs/>
          <w:sz w:val="24"/>
          <w:szCs w:val="24"/>
        </w:rPr>
        <w:t>Maurizio Nobile Fine Art</w:t>
      </w:r>
      <w:r w:rsidR="008A3CC3" w:rsidRPr="00CE2A1D">
        <w:rPr>
          <w:rFonts w:ascii="Garamond" w:hAnsi="Garamond" w:cstheme="majorHAnsi"/>
          <w:sz w:val="24"/>
          <w:szCs w:val="24"/>
        </w:rPr>
        <w:t xml:space="preserve"> </w:t>
      </w:r>
      <w:r w:rsidR="000C57D5" w:rsidRPr="00CE2A1D">
        <w:rPr>
          <w:rFonts w:ascii="Garamond" w:hAnsi="Garamond" w:cstheme="majorHAnsi"/>
          <w:sz w:val="24"/>
          <w:szCs w:val="24"/>
        </w:rPr>
        <w:t xml:space="preserve">sarà </w:t>
      </w:r>
      <w:r w:rsidR="008A3CC3" w:rsidRPr="00CE2A1D">
        <w:rPr>
          <w:rFonts w:ascii="Garamond" w:hAnsi="Garamond" w:cstheme="majorHAnsi"/>
          <w:sz w:val="24"/>
          <w:szCs w:val="24"/>
        </w:rPr>
        <w:t xml:space="preserve">impegnata in </w:t>
      </w:r>
      <w:r w:rsidRPr="00CE2A1D">
        <w:rPr>
          <w:rFonts w:ascii="Garamond" w:hAnsi="Garamond" w:cstheme="majorHAnsi"/>
          <w:sz w:val="24"/>
          <w:szCs w:val="24"/>
        </w:rPr>
        <w:t xml:space="preserve">un </w:t>
      </w:r>
      <w:r w:rsidR="008A3CC3" w:rsidRPr="00CE2A1D">
        <w:rPr>
          <w:rFonts w:ascii="Garamond" w:hAnsi="Garamond" w:cstheme="majorHAnsi"/>
          <w:sz w:val="24"/>
          <w:szCs w:val="24"/>
        </w:rPr>
        <w:t>important</w:t>
      </w:r>
      <w:r w:rsidRPr="00CE2A1D">
        <w:rPr>
          <w:rFonts w:ascii="Garamond" w:hAnsi="Garamond" w:cstheme="majorHAnsi"/>
          <w:sz w:val="24"/>
          <w:szCs w:val="24"/>
        </w:rPr>
        <w:t xml:space="preserve">e </w:t>
      </w:r>
      <w:r w:rsidR="00AD5F36" w:rsidRPr="00CE2A1D">
        <w:rPr>
          <w:rFonts w:ascii="Garamond" w:hAnsi="Garamond" w:cstheme="majorHAnsi"/>
          <w:sz w:val="24"/>
          <w:szCs w:val="24"/>
        </w:rPr>
        <w:t xml:space="preserve">quanto atteso </w:t>
      </w:r>
      <w:r w:rsidR="008A3CC3" w:rsidRPr="00CE2A1D">
        <w:rPr>
          <w:rFonts w:ascii="Garamond" w:hAnsi="Garamond" w:cstheme="majorHAnsi"/>
          <w:sz w:val="24"/>
          <w:szCs w:val="24"/>
        </w:rPr>
        <w:t>appuntament</w:t>
      </w:r>
      <w:r w:rsidRPr="00CE2A1D">
        <w:rPr>
          <w:rFonts w:ascii="Garamond" w:hAnsi="Garamond" w:cstheme="majorHAnsi"/>
          <w:sz w:val="24"/>
          <w:szCs w:val="24"/>
        </w:rPr>
        <w:t xml:space="preserve">o </w:t>
      </w:r>
      <w:r w:rsidR="008A3CC3" w:rsidRPr="00CE2A1D">
        <w:rPr>
          <w:rFonts w:ascii="Garamond" w:hAnsi="Garamond" w:cstheme="majorHAnsi"/>
          <w:sz w:val="24"/>
          <w:szCs w:val="24"/>
        </w:rPr>
        <w:t>fieristic</w:t>
      </w:r>
      <w:r w:rsidRPr="00CE2A1D">
        <w:rPr>
          <w:rFonts w:ascii="Garamond" w:hAnsi="Garamond" w:cstheme="majorHAnsi"/>
          <w:sz w:val="24"/>
          <w:szCs w:val="24"/>
        </w:rPr>
        <w:t>o internazionale</w:t>
      </w:r>
      <w:r w:rsidR="008A3CC3" w:rsidRPr="00CE2A1D">
        <w:rPr>
          <w:rFonts w:ascii="Garamond" w:hAnsi="Garamond" w:cstheme="majorHAnsi"/>
          <w:sz w:val="24"/>
          <w:szCs w:val="24"/>
        </w:rPr>
        <w:t xml:space="preserve">: </w:t>
      </w:r>
      <w:r w:rsidR="008A3CC3" w:rsidRPr="00CE2A1D">
        <w:rPr>
          <w:rFonts w:ascii="Garamond" w:hAnsi="Garamond" w:cstheme="majorHAnsi"/>
          <w:b/>
          <w:bCs/>
          <w:sz w:val="24"/>
          <w:szCs w:val="24"/>
        </w:rPr>
        <w:t>TEFAF Maastricht</w:t>
      </w:r>
      <w:r w:rsidR="008A3CC3" w:rsidRPr="00CE2A1D">
        <w:rPr>
          <w:rFonts w:ascii="Garamond" w:hAnsi="Garamond" w:cstheme="majorHAnsi"/>
          <w:sz w:val="24"/>
          <w:szCs w:val="24"/>
        </w:rPr>
        <w:t xml:space="preserve"> </w:t>
      </w:r>
      <w:r w:rsidRPr="00CE2A1D">
        <w:rPr>
          <w:rFonts w:ascii="Garamond" w:hAnsi="Garamond" w:cstheme="majorHAnsi"/>
          <w:sz w:val="24"/>
          <w:szCs w:val="24"/>
        </w:rPr>
        <w:t xml:space="preserve">– </w:t>
      </w:r>
      <w:r w:rsidRPr="00CE2A1D">
        <w:rPr>
          <w:rFonts w:ascii="Garamond" w:hAnsi="Garamond" w:cstheme="majorHAnsi"/>
          <w:b/>
          <w:bCs/>
          <w:sz w:val="24"/>
          <w:szCs w:val="24"/>
        </w:rPr>
        <w:t xml:space="preserve">The </w:t>
      </w:r>
      <w:proofErr w:type="spellStart"/>
      <w:r w:rsidRPr="00CE2A1D">
        <w:rPr>
          <w:rFonts w:ascii="Garamond" w:hAnsi="Garamond" w:cstheme="majorHAnsi"/>
          <w:b/>
          <w:bCs/>
          <w:sz w:val="24"/>
          <w:szCs w:val="24"/>
        </w:rPr>
        <w:t>European</w:t>
      </w:r>
      <w:proofErr w:type="spellEnd"/>
      <w:r w:rsidRPr="00CE2A1D">
        <w:rPr>
          <w:rFonts w:ascii="Garamond" w:hAnsi="Garamond" w:cstheme="majorHAnsi"/>
          <w:b/>
          <w:bCs/>
          <w:sz w:val="24"/>
          <w:szCs w:val="24"/>
        </w:rPr>
        <w:t xml:space="preserve"> Fine Art </w:t>
      </w:r>
      <w:proofErr w:type="gramStart"/>
      <w:r w:rsidRPr="00CE2A1D">
        <w:rPr>
          <w:rFonts w:ascii="Garamond" w:hAnsi="Garamond" w:cstheme="majorHAnsi"/>
          <w:b/>
          <w:bCs/>
          <w:sz w:val="24"/>
          <w:szCs w:val="24"/>
        </w:rPr>
        <w:t>Fair</w:t>
      </w:r>
      <w:r w:rsidRPr="00CE2A1D">
        <w:rPr>
          <w:rFonts w:ascii="Garamond" w:hAnsi="Garamond" w:cstheme="majorHAnsi"/>
          <w:sz w:val="24"/>
          <w:szCs w:val="24"/>
        </w:rPr>
        <w:t xml:space="preserve"> ;</w:t>
      </w:r>
      <w:proofErr w:type="gramEnd"/>
      <w:r w:rsidRPr="00CE2A1D">
        <w:rPr>
          <w:rFonts w:ascii="Garamond" w:hAnsi="Garamond" w:cstheme="majorHAnsi"/>
          <w:sz w:val="24"/>
          <w:szCs w:val="24"/>
        </w:rPr>
        <w:t xml:space="preserve"> la più importante fiera al mondo specie nella categoria degli </w:t>
      </w:r>
      <w:proofErr w:type="spellStart"/>
      <w:r w:rsidRPr="00CE2A1D">
        <w:rPr>
          <w:rFonts w:ascii="Garamond" w:hAnsi="Garamond" w:cstheme="majorHAnsi"/>
          <w:sz w:val="24"/>
          <w:szCs w:val="24"/>
        </w:rPr>
        <w:t>Old</w:t>
      </w:r>
      <w:proofErr w:type="spellEnd"/>
      <w:r w:rsidRPr="00CE2A1D">
        <w:rPr>
          <w:rFonts w:ascii="Garamond" w:hAnsi="Garamond" w:cstheme="majorHAnsi"/>
          <w:sz w:val="24"/>
          <w:szCs w:val="24"/>
        </w:rPr>
        <w:t xml:space="preserve"> Masters.</w:t>
      </w:r>
      <w:r w:rsidR="00EB69BA" w:rsidRPr="00CE2A1D">
        <w:rPr>
          <w:rFonts w:ascii="Garamond" w:hAnsi="Garamond" w:cstheme="majorHAnsi"/>
          <w:sz w:val="24"/>
          <w:szCs w:val="24"/>
        </w:rPr>
        <w:t xml:space="preserve"> </w:t>
      </w:r>
      <w:r w:rsidR="008A3CC3" w:rsidRPr="00CE2A1D">
        <w:rPr>
          <w:rFonts w:ascii="Garamond" w:hAnsi="Garamond" w:cstheme="majorHAnsi"/>
          <w:sz w:val="24"/>
          <w:szCs w:val="24"/>
        </w:rPr>
        <w:t>Appuntament</w:t>
      </w:r>
      <w:r w:rsidRPr="00CE2A1D">
        <w:rPr>
          <w:rFonts w:ascii="Garamond" w:hAnsi="Garamond" w:cstheme="majorHAnsi"/>
          <w:sz w:val="24"/>
          <w:szCs w:val="24"/>
        </w:rPr>
        <w:t xml:space="preserve">o </w:t>
      </w:r>
      <w:r w:rsidR="008A3CC3" w:rsidRPr="00CE2A1D">
        <w:rPr>
          <w:rFonts w:ascii="Garamond" w:hAnsi="Garamond" w:cstheme="majorHAnsi"/>
          <w:sz w:val="24"/>
          <w:szCs w:val="24"/>
        </w:rPr>
        <w:t>a</w:t>
      </w:r>
      <w:r w:rsidRPr="00CE2A1D">
        <w:rPr>
          <w:rFonts w:ascii="Garamond" w:hAnsi="Garamond" w:cstheme="majorHAnsi"/>
          <w:sz w:val="24"/>
          <w:szCs w:val="24"/>
        </w:rPr>
        <w:t xml:space="preserve">l </w:t>
      </w:r>
      <w:r w:rsidR="008A3CC3" w:rsidRPr="00CE2A1D">
        <w:rPr>
          <w:rFonts w:ascii="Garamond" w:hAnsi="Garamond" w:cstheme="majorHAnsi"/>
          <w:sz w:val="24"/>
          <w:szCs w:val="24"/>
        </w:rPr>
        <w:t>qual</w:t>
      </w:r>
      <w:r w:rsidRPr="00CE2A1D">
        <w:rPr>
          <w:rFonts w:ascii="Garamond" w:hAnsi="Garamond" w:cstheme="majorHAnsi"/>
          <w:sz w:val="24"/>
          <w:szCs w:val="24"/>
        </w:rPr>
        <w:t>e</w:t>
      </w:r>
      <w:r w:rsidR="0006718C">
        <w:rPr>
          <w:rFonts w:ascii="Garamond" w:hAnsi="Garamond" w:cstheme="majorHAnsi"/>
          <w:sz w:val="24"/>
          <w:szCs w:val="24"/>
        </w:rPr>
        <w:t xml:space="preserve"> </w:t>
      </w:r>
      <w:r w:rsidR="0006718C" w:rsidRPr="0006718C">
        <w:rPr>
          <w:rFonts w:ascii="Garamond" w:hAnsi="Garamond" w:cstheme="majorHAnsi"/>
          <w:b/>
          <w:bCs/>
          <w:sz w:val="24"/>
          <w:szCs w:val="24"/>
        </w:rPr>
        <w:t>Maurizio Nobile Fine Art</w:t>
      </w:r>
      <w:r w:rsidR="0006718C">
        <w:rPr>
          <w:rFonts w:ascii="Garamond" w:hAnsi="Garamond" w:cstheme="majorHAnsi"/>
          <w:sz w:val="24"/>
          <w:szCs w:val="24"/>
        </w:rPr>
        <w:t xml:space="preserve"> </w:t>
      </w:r>
      <w:r w:rsidR="008A3CC3" w:rsidRPr="00CE2A1D">
        <w:rPr>
          <w:rFonts w:ascii="Garamond" w:hAnsi="Garamond" w:cstheme="majorHAnsi"/>
          <w:sz w:val="24"/>
          <w:szCs w:val="24"/>
        </w:rPr>
        <w:t>partecipa da tempo a testimonia</w:t>
      </w:r>
      <w:r w:rsidR="007B53CD" w:rsidRPr="00CE2A1D">
        <w:rPr>
          <w:rFonts w:ascii="Garamond" w:hAnsi="Garamond" w:cstheme="majorHAnsi"/>
          <w:sz w:val="24"/>
          <w:szCs w:val="24"/>
        </w:rPr>
        <w:t>nza</w:t>
      </w:r>
      <w:r w:rsidR="008A3CC3" w:rsidRPr="00CE2A1D">
        <w:rPr>
          <w:rFonts w:ascii="Garamond" w:hAnsi="Garamond" w:cstheme="majorHAnsi"/>
          <w:sz w:val="24"/>
          <w:szCs w:val="24"/>
        </w:rPr>
        <w:t xml:space="preserve"> </w:t>
      </w:r>
      <w:r w:rsidR="007B53CD" w:rsidRPr="00CE2A1D">
        <w:rPr>
          <w:rFonts w:ascii="Garamond" w:hAnsi="Garamond" w:cstheme="majorHAnsi"/>
          <w:sz w:val="24"/>
          <w:szCs w:val="24"/>
        </w:rPr>
        <w:t>de</w:t>
      </w:r>
      <w:r w:rsidR="00D37F7B" w:rsidRPr="00CE2A1D">
        <w:rPr>
          <w:rFonts w:ascii="Garamond" w:hAnsi="Garamond" w:cstheme="majorHAnsi"/>
          <w:sz w:val="24"/>
          <w:szCs w:val="24"/>
        </w:rPr>
        <w:t>l riconoscimento conquistato</w:t>
      </w:r>
      <w:r w:rsidR="002E62A9" w:rsidRPr="00CE2A1D">
        <w:rPr>
          <w:rFonts w:ascii="Garamond" w:hAnsi="Garamond" w:cstheme="majorHAnsi"/>
          <w:sz w:val="24"/>
          <w:szCs w:val="24"/>
        </w:rPr>
        <w:t xml:space="preserve"> </w:t>
      </w:r>
      <w:r w:rsidR="00D37F7B" w:rsidRPr="00CE2A1D">
        <w:rPr>
          <w:rFonts w:ascii="Garamond" w:hAnsi="Garamond" w:cstheme="majorHAnsi"/>
          <w:sz w:val="24"/>
          <w:szCs w:val="24"/>
        </w:rPr>
        <w:t>presso collezionisti</w:t>
      </w:r>
      <w:r w:rsidR="00AD5F36" w:rsidRPr="00CE2A1D">
        <w:rPr>
          <w:rFonts w:ascii="Garamond" w:hAnsi="Garamond" w:cstheme="majorHAnsi"/>
          <w:sz w:val="24"/>
          <w:szCs w:val="24"/>
        </w:rPr>
        <w:t xml:space="preserve"> e </w:t>
      </w:r>
      <w:r w:rsidR="007B53CD" w:rsidRPr="00CE2A1D">
        <w:rPr>
          <w:rFonts w:ascii="Garamond" w:hAnsi="Garamond" w:cstheme="majorHAnsi"/>
          <w:sz w:val="24"/>
          <w:szCs w:val="24"/>
        </w:rPr>
        <w:t>istituzioni</w:t>
      </w:r>
      <w:r w:rsidR="00D37F7B" w:rsidRPr="00CE2A1D">
        <w:rPr>
          <w:rFonts w:ascii="Garamond" w:hAnsi="Garamond" w:cstheme="majorHAnsi"/>
          <w:sz w:val="24"/>
          <w:szCs w:val="24"/>
        </w:rPr>
        <w:t xml:space="preserve"> </w:t>
      </w:r>
      <w:r w:rsidR="00FE0B14">
        <w:rPr>
          <w:rFonts w:ascii="Garamond" w:hAnsi="Garamond" w:cstheme="majorHAnsi"/>
          <w:sz w:val="24"/>
          <w:szCs w:val="24"/>
        </w:rPr>
        <w:t>italiane</w:t>
      </w:r>
      <w:r w:rsidR="00AD5F36" w:rsidRPr="00CE2A1D">
        <w:rPr>
          <w:rFonts w:ascii="Garamond" w:hAnsi="Garamond" w:cstheme="majorHAnsi"/>
          <w:sz w:val="24"/>
          <w:szCs w:val="24"/>
        </w:rPr>
        <w:t xml:space="preserve"> o internazionali</w:t>
      </w:r>
      <w:r w:rsidR="002E62A9" w:rsidRPr="00CE2A1D">
        <w:rPr>
          <w:rFonts w:ascii="Garamond" w:hAnsi="Garamond" w:cstheme="majorHAnsi"/>
          <w:sz w:val="24"/>
          <w:szCs w:val="24"/>
        </w:rPr>
        <w:t xml:space="preserve"> </w:t>
      </w:r>
      <w:r w:rsidR="00AD5F36" w:rsidRPr="00CE2A1D">
        <w:rPr>
          <w:rFonts w:ascii="Garamond" w:hAnsi="Garamond" w:cstheme="majorHAnsi"/>
          <w:sz w:val="24"/>
          <w:szCs w:val="24"/>
        </w:rPr>
        <w:t xml:space="preserve">fra cui spiccano </w:t>
      </w:r>
      <w:r w:rsidR="000317BD" w:rsidRPr="00CE2A1D">
        <w:rPr>
          <w:rFonts w:ascii="Garamond" w:hAnsi="Garamond" w:cstheme="majorHAnsi"/>
          <w:sz w:val="24"/>
          <w:szCs w:val="24"/>
        </w:rPr>
        <w:t>il Museo di Belle Arti di Budapest, il Metropolitan</w:t>
      </w:r>
      <w:r w:rsidR="00EE23D4" w:rsidRPr="00CE2A1D">
        <w:rPr>
          <w:rFonts w:ascii="Garamond" w:hAnsi="Garamond" w:cstheme="majorHAnsi"/>
          <w:sz w:val="24"/>
          <w:szCs w:val="24"/>
        </w:rPr>
        <w:t xml:space="preserve"> Museum</w:t>
      </w:r>
      <w:r w:rsidR="000317BD" w:rsidRPr="00CE2A1D">
        <w:rPr>
          <w:rFonts w:ascii="Garamond" w:hAnsi="Garamond" w:cstheme="majorHAnsi"/>
          <w:sz w:val="24"/>
          <w:szCs w:val="24"/>
        </w:rPr>
        <w:t xml:space="preserve"> di New York, la National Gallery di Washington </w:t>
      </w:r>
      <w:r w:rsidR="00125011" w:rsidRPr="00CE2A1D">
        <w:rPr>
          <w:rFonts w:ascii="Garamond" w:hAnsi="Garamond" w:cstheme="majorHAnsi"/>
          <w:sz w:val="24"/>
          <w:szCs w:val="24"/>
        </w:rPr>
        <w:t xml:space="preserve">e </w:t>
      </w:r>
      <w:r w:rsidR="00EE23D4" w:rsidRPr="00CE2A1D">
        <w:rPr>
          <w:rFonts w:ascii="Garamond" w:hAnsi="Garamond" w:cstheme="majorHAnsi"/>
          <w:sz w:val="24"/>
          <w:szCs w:val="24"/>
        </w:rPr>
        <w:t xml:space="preserve">tanti </w:t>
      </w:r>
      <w:r w:rsidR="00125011" w:rsidRPr="00CE2A1D">
        <w:rPr>
          <w:rFonts w:ascii="Garamond" w:hAnsi="Garamond" w:cstheme="majorHAnsi"/>
          <w:sz w:val="24"/>
          <w:szCs w:val="24"/>
        </w:rPr>
        <w:t>altri ancora</w:t>
      </w:r>
      <w:r w:rsidR="000317BD" w:rsidRPr="00CE2A1D">
        <w:rPr>
          <w:rFonts w:ascii="Garamond" w:hAnsi="Garamond" w:cstheme="majorHAnsi"/>
          <w:sz w:val="24"/>
          <w:szCs w:val="24"/>
        </w:rPr>
        <w:t>.</w:t>
      </w:r>
    </w:p>
    <w:p w14:paraId="2DB37AEF" w14:textId="77777777" w:rsidR="00125011" w:rsidRPr="00CE2A1D" w:rsidRDefault="00125011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</w:p>
    <w:p w14:paraId="16498022" w14:textId="39D6DDF9" w:rsidR="000317BD" w:rsidRPr="00CE2A1D" w:rsidRDefault="008B24C0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theme="majorHAnsi"/>
          <w:sz w:val="24"/>
          <w:szCs w:val="24"/>
        </w:rPr>
        <w:t xml:space="preserve">In occasione di </w:t>
      </w:r>
      <w:r w:rsidRPr="00CE2A1D">
        <w:rPr>
          <w:rFonts w:ascii="Garamond" w:hAnsi="Garamond" w:cstheme="majorHAnsi"/>
          <w:b/>
          <w:bCs/>
          <w:sz w:val="24"/>
          <w:szCs w:val="24"/>
        </w:rPr>
        <w:t>TEFAF Maastricht</w:t>
      </w:r>
      <w:r w:rsidRPr="00CE2A1D">
        <w:rPr>
          <w:rFonts w:ascii="Garamond" w:hAnsi="Garamond" w:cstheme="majorHAnsi"/>
          <w:sz w:val="24"/>
          <w:szCs w:val="24"/>
        </w:rPr>
        <w:t xml:space="preserve"> la galleria </w:t>
      </w:r>
      <w:r w:rsidR="00133313" w:rsidRPr="00CE2A1D">
        <w:rPr>
          <w:rFonts w:ascii="Garamond" w:hAnsi="Garamond" w:cstheme="majorHAnsi"/>
          <w:sz w:val="24"/>
          <w:szCs w:val="24"/>
        </w:rPr>
        <w:t xml:space="preserve">presenterà una accurata selezione di </w:t>
      </w:r>
      <w:r w:rsidR="00133313" w:rsidRPr="00CE2A1D">
        <w:rPr>
          <w:rFonts w:ascii="Garamond" w:hAnsi="Garamond" w:cstheme="majorHAnsi"/>
          <w:b/>
          <w:bCs/>
          <w:sz w:val="24"/>
          <w:szCs w:val="24"/>
        </w:rPr>
        <w:t>dipinti</w:t>
      </w:r>
      <w:r w:rsidR="000317BD" w:rsidRPr="00CE2A1D">
        <w:rPr>
          <w:rFonts w:ascii="Garamond" w:hAnsi="Garamond" w:cstheme="majorHAnsi"/>
          <w:sz w:val="24"/>
          <w:szCs w:val="24"/>
        </w:rPr>
        <w:t xml:space="preserve">, </w:t>
      </w:r>
      <w:r w:rsidR="000317BD" w:rsidRPr="00CE2A1D">
        <w:rPr>
          <w:rFonts w:ascii="Garamond" w:hAnsi="Garamond" w:cstheme="majorHAnsi"/>
          <w:b/>
          <w:bCs/>
          <w:sz w:val="24"/>
          <w:szCs w:val="24"/>
        </w:rPr>
        <w:t>disegni</w:t>
      </w:r>
      <w:r w:rsidR="000137AD" w:rsidRPr="00CE2A1D">
        <w:rPr>
          <w:rFonts w:ascii="Garamond" w:hAnsi="Garamond" w:cstheme="majorHAnsi"/>
          <w:sz w:val="24"/>
          <w:szCs w:val="24"/>
        </w:rPr>
        <w:t xml:space="preserve"> </w:t>
      </w:r>
      <w:r w:rsidR="00133313" w:rsidRPr="00CE2A1D">
        <w:rPr>
          <w:rFonts w:ascii="Garamond" w:hAnsi="Garamond" w:cstheme="majorHAnsi"/>
          <w:sz w:val="24"/>
          <w:szCs w:val="24"/>
        </w:rPr>
        <w:t xml:space="preserve">e </w:t>
      </w:r>
      <w:r w:rsidR="00133313" w:rsidRPr="00CE2A1D">
        <w:rPr>
          <w:rFonts w:ascii="Garamond" w:hAnsi="Garamond" w:cstheme="majorHAnsi"/>
          <w:b/>
          <w:bCs/>
          <w:sz w:val="24"/>
          <w:szCs w:val="24"/>
        </w:rPr>
        <w:t>sculture</w:t>
      </w:r>
      <w:r w:rsidR="00125011" w:rsidRPr="00CE2A1D">
        <w:rPr>
          <w:rFonts w:ascii="Garamond" w:hAnsi="Garamond" w:cstheme="majorHAnsi"/>
          <w:sz w:val="24"/>
          <w:szCs w:val="24"/>
        </w:rPr>
        <w:t xml:space="preserve"> </w:t>
      </w:r>
      <w:r w:rsidR="007B53CD" w:rsidRPr="00CE2A1D">
        <w:rPr>
          <w:rFonts w:ascii="Garamond" w:hAnsi="Garamond" w:cstheme="majorHAnsi"/>
          <w:sz w:val="24"/>
          <w:szCs w:val="24"/>
        </w:rPr>
        <w:t>comprese tra il</w:t>
      </w:r>
      <w:r w:rsidR="00133313" w:rsidRPr="00CE2A1D">
        <w:rPr>
          <w:rFonts w:ascii="Garamond" w:hAnsi="Garamond" w:cstheme="majorHAnsi"/>
          <w:sz w:val="24"/>
          <w:szCs w:val="24"/>
        </w:rPr>
        <w:t xml:space="preserve"> </w:t>
      </w:r>
      <w:r w:rsidR="00133313" w:rsidRPr="00CE2A1D">
        <w:rPr>
          <w:rFonts w:ascii="Garamond" w:hAnsi="Garamond" w:cstheme="majorHAnsi"/>
          <w:b/>
          <w:bCs/>
          <w:sz w:val="24"/>
          <w:szCs w:val="24"/>
        </w:rPr>
        <w:t>XVII</w:t>
      </w:r>
      <w:r w:rsidR="00133313" w:rsidRPr="00CE2A1D">
        <w:rPr>
          <w:rFonts w:ascii="Garamond" w:hAnsi="Garamond" w:cstheme="majorHAnsi"/>
          <w:sz w:val="24"/>
          <w:szCs w:val="24"/>
        </w:rPr>
        <w:t xml:space="preserve"> </w:t>
      </w:r>
      <w:r w:rsidR="007B53CD" w:rsidRPr="00CE2A1D">
        <w:rPr>
          <w:rFonts w:ascii="Garamond" w:hAnsi="Garamond" w:cstheme="majorHAnsi"/>
          <w:sz w:val="24"/>
          <w:szCs w:val="24"/>
        </w:rPr>
        <w:t>e i</w:t>
      </w:r>
      <w:r w:rsidR="00133313" w:rsidRPr="00CE2A1D">
        <w:rPr>
          <w:rFonts w:ascii="Garamond" w:hAnsi="Garamond" w:cstheme="majorHAnsi"/>
          <w:sz w:val="24"/>
          <w:szCs w:val="24"/>
        </w:rPr>
        <w:t xml:space="preserve">l </w:t>
      </w:r>
      <w:r w:rsidR="00133313" w:rsidRPr="00CE2A1D">
        <w:rPr>
          <w:rFonts w:ascii="Garamond" w:hAnsi="Garamond" w:cstheme="majorHAnsi"/>
          <w:b/>
          <w:bCs/>
          <w:sz w:val="24"/>
          <w:szCs w:val="24"/>
        </w:rPr>
        <w:t>XX</w:t>
      </w:r>
      <w:r w:rsidR="00133313" w:rsidRPr="00CE2A1D">
        <w:rPr>
          <w:rFonts w:ascii="Garamond" w:hAnsi="Garamond" w:cstheme="majorHAnsi"/>
          <w:sz w:val="24"/>
          <w:szCs w:val="24"/>
        </w:rPr>
        <w:t xml:space="preserve"> </w:t>
      </w:r>
      <w:r w:rsidR="00133313" w:rsidRPr="00CE2A1D">
        <w:rPr>
          <w:rFonts w:ascii="Garamond" w:hAnsi="Garamond" w:cstheme="majorHAnsi"/>
          <w:b/>
          <w:bCs/>
          <w:sz w:val="24"/>
          <w:szCs w:val="24"/>
        </w:rPr>
        <w:t>secolo</w:t>
      </w:r>
      <w:r w:rsidR="00133313" w:rsidRPr="00CE2A1D">
        <w:rPr>
          <w:rFonts w:ascii="Garamond" w:hAnsi="Garamond" w:cstheme="majorHAnsi"/>
          <w:sz w:val="24"/>
          <w:szCs w:val="24"/>
        </w:rPr>
        <w:t>.</w:t>
      </w:r>
    </w:p>
    <w:p w14:paraId="19A32A42" w14:textId="77777777" w:rsidR="00125011" w:rsidRPr="00CE2A1D" w:rsidRDefault="00125011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</w:p>
    <w:p w14:paraId="3E1DB138" w14:textId="77777777" w:rsidR="00F430A3" w:rsidRDefault="000137AD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E2A1D">
        <w:rPr>
          <w:rFonts w:ascii="Garamond" w:hAnsi="Garamond" w:cstheme="majorHAnsi"/>
          <w:sz w:val="24"/>
          <w:szCs w:val="24"/>
        </w:rPr>
        <w:t xml:space="preserve">Sul versante della pittura antica particolare interesse suscita </w:t>
      </w:r>
      <w:r w:rsidR="00E82919" w:rsidRPr="00CE2A1D">
        <w:rPr>
          <w:rFonts w:ascii="Garamond" w:hAnsi="Garamond" w:cstheme="majorHAnsi"/>
          <w:sz w:val="24"/>
          <w:szCs w:val="24"/>
        </w:rPr>
        <w:t xml:space="preserve">l’enigmatica, quanto ammaliante tela del raro e raffinato </w:t>
      </w:r>
      <w:r w:rsidR="00640EF4" w:rsidRPr="00CE2A1D">
        <w:rPr>
          <w:rFonts w:ascii="Garamond" w:hAnsi="Garamond" w:cstheme="majorHAnsi"/>
          <w:sz w:val="24"/>
          <w:szCs w:val="24"/>
        </w:rPr>
        <w:t xml:space="preserve">pittore </w:t>
      </w:r>
      <w:r w:rsidR="00E82919" w:rsidRPr="00CE2A1D">
        <w:rPr>
          <w:rFonts w:ascii="Garamond" w:hAnsi="Garamond" w:cstheme="majorHAnsi"/>
          <w:sz w:val="24"/>
          <w:szCs w:val="24"/>
        </w:rPr>
        <w:t xml:space="preserve">lucchese </w:t>
      </w:r>
      <w:r w:rsidR="00E82919" w:rsidRPr="00CE2A1D">
        <w:rPr>
          <w:rFonts w:ascii="Garamond" w:hAnsi="Garamond" w:cstheme="majorHAnsi"/>
          <w:b/>
          <w:bCs/>
          <w:sz w:val="24"/>
          <w:szCs w:val="24"/>
        </w:rPr>
        <w:t>Pietro Paolini</w:t>
      </w:r>
      <w:r w:rsidR="000E3BF0" w:rsidRPr="00CE2A1D">
        <w:rPr>
          <w:rFonts w:ascii="Garamond" w:hAnsi="Garamond" w:cstheme="majorHAnsi"/>
          <w:b/>
          <w:bCs/>
          <w:sz w:val="24"/>
          <w:szCs w:val="24"/>
        </w:rPr>
        <w:t xml:space="preserve"> </w:t>
      </w:r>
      <w:r w:rsidR="000E3BF0" w:rsidRPr="00CE2A1D">
        <w:rPr>
          <w:rFonts w:ascii="Garamond" w:hAnsi="Garamond" w:cstheme="majorHAnsi"/>
          <w:sz w:val="24"/>
          <w:szCs w:val="24"/>
        </w:rPr>
        <w:t>(1603-1681)</w:t>
      </w:r>
      <w:r w:rsidR="00E82919" w:rsidRPr="00CE2A1D">
        <w:rPr>
          <w:rFonts w:ascii="Garamond" w:hAnsi="Garamond" w:cstheme="majorHAnsi"/>
          <w:sz w:val="24"/>
          <w:szCs w:val="24"/>
        </w:rPr>
        <w:t xml:space="preserve"> raffigurante una </w:t>
      </w:r>
      <w:r w:rsidR="000E3BF0" w:rsidRPr="00CE2A1D">
        <w:rPr>
          <w:rFonts w:ascii="Garamond" w:hAnsi="Garamond" w:cstheme="majorHAnsi"/>
          <w:b/>
          <w:bCs/>
          <w:i/>
          <w:iCs/>
          <w:sz w:val="24"/>
          <w:szCs w:val="24"/>
        </w:rPr>
        <w:t xml:space="preserve">Ritratto allegorico </w:t>
      </w:r>
      <w:r w:rsidR="00E82919" w:rsidRPr="00CE2A1D">
        <w:rPr>
          <w:rFonts w:ascii="Garamond" w:hAnsi="Garamond" w:cstheme="majorHAnsi"/>
          <w:b/>
          <w:bCs/>
          <w:i/>
          <w:iCs/>
          <w:sz w:val="24"/>
          <w:szCs w:val="24"/>
        </w:rPr>
        <w:t>femminile</w:t>
      </w:r>
      <w:r w:rsidR="00E82919" w:rsidRPr="00CE2A1D">
        <w:rPr>
          <w:rFonts w:ascii="Garamond" w:hAnsi="Garamond" w:cstheme="majorHAnsi"/>
          <w:sz w:val="24"/>
          <w:szCs w:val="24"/>
        </w:rPr>
        <w:t xml:space="preserve">, da identificarsi forse con </w:t>
      </w:r>
      <w:r w:rsidR="00E82919" w:rsidRPr="00CE2A1D">
        <w:rPr>
          <w:rFonts w:ascii="Garamond" w:hAnsi="Garamond" w:cstheme="majorHAnsi"/>
          <w:b/>
          <w:bCs/>
          <w:sz w:val="24"/>
          <w:szCs w:val="24"/>
        </w:rPr>
        <w:t>Lesbia</w:t>
      </w:r>
      <w:r w:rsidR="00E82919" w:rsidRPr="00CE2A1D">
        <w:rPr>
          <w:rFonts w:ascii="Garamond" w:hAnsi="Garamond" w:cstheme="majorHAnsi"/>
          <w:sz w:val="24"/>
          <w:szCs w:val="24"/>
        </w:rPr>
        <w:t xml:space="preserve">, </w:t>
      </w:r>
      <w:r w:rsidR="00CC60A5" w:rsidRPr="00CE2A1D">
        <w:rPr>
          <w:rFonts w:ascii="Garamond" w:hAnsi="Garamond" w:cs="Times New Roman"/>
          <w:color w:val="000000" w:themeColor="text1"/>
          <w:sz w:val="24"/>
          <w:szCs w:val="24"/>
        </w:rPr>
        <w:t>la donna sfortunatamente amata da Catullo e celebrata dal poeta nei suoi carmi.</w:t>
      </w:r>
    </w:p>
    <w:p w14:paraId="5856D18C" w14:textId="61E23525" w:rsidR="000317BD" w:rsidRPr="00CE2A1D" w:rsidRDefault="00CC60A5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Un’immagine ermetica e sfuggente, come tipico </w:t>
      </w:r>
      <w:r w:rsidR="00AD5F36" w:rsidRPr="00CE2A1D">
        <w:rPr>
          <w:rFonts w:ascii="Garamond" w:hAnsi="Garamond" w:cs="Times New Roman"/>
          <w:color w:val="000000" w:themeColor="text1"/>
          <w:sz w:val="24"/>
          <w:szCs w:val="24"/>
        </w:rPr>
        <w:t>delle invenzioni di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0E3BF0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Pietro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>Paolini</w:t>
      </w:r>
      <w:r w:rsidR="0042193D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; un’immagine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>dall’evidente portato erotico</w:t>
      </w:r>
      <w:r w:rsidR="000E3BF0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interpretabile </w:t>
      </w:r>
      <w:r w:rsidR="00EE23D4" w:rsidRPr="00CE2A1D">
        <w:rPr>
          <w:rFonts w:ascii="Garamond" w:hAnsi="Garamond" w:cs="Times New Roman"/>
          <w:color w:val="000000" w:themeColor="text1"/>
          <w:sz w:val="24"/>
          <w:szCs w:val="24"/>
        </w:rPr>
        <w:t>in modo più ampio</w:t>
      </w:r>
      <w:r w:rsidR="001B4852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>come un’allegoria sull’</w:t>
      </w:r>
      <w:r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Eros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il </w:t>
      </w:r>
      <w:r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Thanatos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e la </w:t>
      </w:r>
      <w:proofErr w:type="spellStart"/>
      <w:r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Voluptas</w:t>
      </w:r>
      <w:proofErr w:type="spellEnd"/>
      <w:r w:rsidR="00125011" w:rsidRPr="00CE2A1D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1A020598" w14:textId="77777777" w:rsidR="005D45F6" w:rsidRPr="00CE2A1D" w:rsidRDefault="005D45F6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373E13F" w14:textId="3C2DEE00" w:rsidR="00F650D3" w:rsidRPr="00CE2A1D" w:rsidRDefault="00EE6F62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>Fra le specialità della galleria v’è</w:t>
      </w:r>
      <w:r w:rsidR="000E3BF0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come noto,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>anche il disegno</w:t>
      </w:r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EE23D4" w:rsidRPr="00CE2A1D">
        <w:rPr>
          <w:rFonts w:ascii="Garamond" w:hAnsi="Garamond" w:cs="Times New Roman"/>
          <w:color w:val="000000" w:themeColor="text1"/>
          <w:sz w:val="24"/>
          <w:szCs w:val="24"/>
        </w:rPr>
        <w:t>specializzazione</w:t>
      </w:r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che ha avvalso la </w:t>
      </w:r>
      <w:r w:rsidR="00F430A3">
        <w:rPr>
          <w:rFonts w:ascii="Garamond" w:hAnsi="Garamond" w:cs="Times New Roman"/>
          <w:color w:val="000000" w:themeColor="text1"/>
          <w:sz w:val="24"/>
          <w:szCs w:val="24"/>
        </w:rPr>
        <w:t xml:space="preserve">sua </w:t>
      </w:r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partecipazione al </w:t>
      </w:r>
      <w:r w:rsidR="002C12B7"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 xml:space="preserve">Salon </w:t>
      </w:r>
      <w:proofErr w:type="spellStart"/>
      <w:r w:rsidR="002C12B7"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du</w:t>
      </w:r>
      <w:proofErr w:type="spellEnd"/>
      <w:r w:rsidR="002C12B7"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C12B7" w:rsidRPr="00CE2A1D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Dessin</w:t>
      </w:r>
      <w:proofErr w:type="spellEnd"/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>; il salone internazionale di riferimento specie nel collezionismo del disegno antico.</w:t>
      </w:r>
    </w:p>
    <w:p w14:paraId="6F39764C" w14:textId="7B079177" w:rsidR="001B4852" w:rsidRPr="00CE2A1D" w:rsidRDefault="002C12B7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Fra le opere che saranno proposte al TEFAF, uno straordinario </w:t>
      </w:r>
      <w:r w:rsidRPr="00CE2A1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disegno</w:t>
      </w:r>
      <w:r w:rsidR="00AB1723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CE2A1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a sanguigna di Guercino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932598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il cui talento e qualità sono state celebrate nella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recente </w:t>
      </w:r>
      <w:r w:rsidR="00932598" w:rsidRPr="00CE2A1D">
        <w:rPr>
          <w:rFonts w:ascii="Garamond" w:hAnsi="Garamond" w:cs="Times New Roman"/>
          <w:color w:val="000000" w:themeColor="text1"/>
          <w:sz w:val="24"/>
          <w:szCs w:val="24"/>
        </w:rPr>
        <w:t>mostra alle Scuderie del Quirinale da poco conclusasi.</w:t>
      </w:r>
    </w:p>
    <w:p w14:paraId="3672E0B2" w14:textId="4580563B" w:rsidR="00932598" w:rsidRPr="00CE2A1D" w:rsidRDefault="00932598" w:rsidP="005D45F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Il foglio, </w:t>
      </w:r>
      <w:r w:rsidR="002C12B7" w:rsidRPr="00CE2A1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inedito</w:t>
      </w:r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databile sul 1635-1640, </w:t>
      </w:r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>raffigura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uno </w:t>
      </w:r>
      <w:r w:rsidRPr="00CE2A1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studio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CE2A1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per la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CE2A1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figura di un re magio</w:t>
      </w:r>
      <w:r w:rsidR="002C12B7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Pur non essendo in rapporto </w:t>
      </w:r>
      <w:r w:rsidR="00640EF4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con 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>un dipinto noto dell’artista</w:t>
      </w:r>
      <w:r w:rsidR="003648DC" w:rsidRPr="00CE2A1D">
        <w:rPr>
          <w:rFonts w:ascii="Garamond" w:hAnsi="Garamond" w:cs="Times New Roman"/>
          <w:color w:val="000000" w:themeColor="text1"/>
          <w:sz w:val="24"/>
          <w:szCs w:val="24"/>
        </w:rPr>
        <w:t>, s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i tratta probabilmente di uno studio di repertorio, di un esercizio di composizione in vista di una commissione d’opera o 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>di una idea da tradurre a stamp</w:t>
      </w:r>
      <w:r w:rsidR="003648DC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a; 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>un disegno</w:t>
      </w:r>
      <w:r w:rsidR="00D83606">
        <w:rPr>
          <w:rFonts w:ascii="Garamond" w:hAnsi="Garamond" w:cs="Times New Roman"/>
          <w:color w:val="000000" w:themeColor="text1"/>
          <w:sz w:val="24"/>
          <w:szCs w:val="24"/>
        </w:rPr>
        <w:t xml:space="preserve"> elegante e raffinato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, in cui ben </w:t>
      </w:r>
      <w:r w:rsidR="00F6079A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si colgono 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le eccelse qualità di colorista </w:t>
      </w:r>
      <w:r w:rsidR="003648DC"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del grande </w:t>
      </w:r>
      <w:r w:rsidR="003C77B6">
        <w:rPr>
          <w:rFonts w:ascii="Garamond" w:hAnsi="Garamond" w:cs="Times New Roman"/>
          <w:color w:val="000000" w:themeColor="text1"/>
          <w:sz w:val="24"/>
          <w:szCs w:val="24"/>
        </w:rPr>
        <w:t>pittore</w:t>
      </w:r>
      <w:r w:rsidR="005D45F6" w:rsidRPr="00CE2A1D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7D764A95" w14:textId="77777777" w:rsidR="00F6079A" w:rsidRPr="00CE2A1D" w:rsidRDefault="00F6079A" w:rsidP="005D45F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98C2FCD" w14:textId="35795C31" w:rsidR="003648DC" w:rsidRDefault="00F6079A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La selezione di opere che la galleria presenterà a Maastricht per </w:t>
      </w:r>
      <w:r w:rsidR="003648DC" w:rsidRPr="00CE2A1D">
        <w:rPr>
          <w:rFonts w:ascii="Garamond" w:hAnsi="Garamond" w:cs="Times New Roman"/>
          <w:color w:val="000000" w:themeColor="text1"/>
          <w:sz w:val="24"/>
          <w:szCs w:val="24"/>
        </w:rPr>
        <w:t>questa edizione di</w:t>
      </w:r>
      <w:r w:rsidRPr="00CE2A1D">
        <w:rPr>
          <w:rFonts w:ascii="Garamond" w:hAnsi="Garamond" w:cs="Times New Roman"/>
          <w:color w:val="000000" w:themeColor="text1"/>
          <w:sz w:val="24"/>
          <w:szCs w:val="24"/>
        </w:rPr>
        <w:t xml:space="preserve"> TEFAF dà un’idea più che esaustiva </w:t>
      </w:r>
      <w:r w:rsidR="005D45F6" w:rsidRPr="00CE2A1D">
        <w:rPr>
          <w:rFonts w:ascii="Garamond" w:hAnsi="Garamond" w:cstheme="majorHAnsi"/>
          <w:sz w:val="24"/>
          <w:szCs w:val="24"/>
        </w:rPr>
        <w:t xml:space="preserve">dei </w:t>
      </w:r>
      <w:r w:rsidR="00F650D3" w:rsidRPr="00CE2A1D">
        <w:rPr>
          <w:rFonts w:ascii="Garamond" w:hAnsi="Garamond" w:cstheme="majorHAnsi"/>
          <w:sz w:val="24"/>
          <w:szCs w:val="24"/>
        </w:rPr>
        <w:t xml:space="preserve">suoi </w:t>
      </w:r>
      <w:r w:rsidR="005D45F6" w:rsidRPr="00CE2A1D">
        <w:rPr>
          <w:rFonts w:ascii="Garamond" w:hAnsi="Garamond" w:cstheme="majorHAnsi"/>
          <w:sz w:val="24"/>
          <w:szCs w:val="24"/>
        </w:rPr>
        <w:t xml:space="preserve">diversi ambiti </w:t>
      </w:r>
      <w:r w:rsidRPr="00CE2A1D">
        <w:rPr>
          <w:rFonts w:ascii="Garamond" w:hAnsi="Garamond" w:cstheme="majorHAnsi"/>
          <w:sz w:val="24"/>
          <w:szCs w:val="24"/>
        </w:rPr>
        <w:t xml:space="preserve">e periodi </w:t>
      </w:r>
      <w:r w:rsidR="005D45F6" w:rsidRPr="00CE2A1D">
        <w:rPr>
          <w:rFonts w:ascii="Garamond" w:hAnsi="Garamond" w:cstheme="majorHAnsi"/>
          <w:sz w:val="24"/>
          <w:szCs w:val="24"/>
        </w:rPr>
        <w:t>di specializzazione.</w:t>
      </w:r>
    </w:p>
    <w:p w14:paraId="051E94EE" w14:textId="77777777" w:rsidR="009108E5" w:rsidRPr="00CE2A1D" w:rsidRDefault="009108E5" w:rsidP="00F22B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</w:p>
    <w:p w14:paraId="2823A2CE" w14:textId="2A70E8B2" w:rsidR="00F650D3" w:rsidRPr="00CE2A1D" w:rsidRDefault="005D45F6" w:rsidP="005D45F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theme="majorHAnsi"/>
          <w:sz w:val="24"/>
          <w:szCs w:val="24"/>
        </w:rPr>
        <w:t xml:space="preserve">Si tratta di opere diverse fra loro, alcune delle quali ampiamente documentate </w:t>
      </w:r>
      <w:r w:rsidRPr="00CE2A1D">
        <w:rPr>
          <w:rFonts w:ascii="Garamond" w:hAnsi="Garamond" w:cs="QUXOL A+ M Bembo"/>
          <w:color w:val="000000"/>
          <w:sz w:val="24"/>
          <w:szCs w:val="24"/>
        </w:rPr>
        <w:t>altre invece inedite</w:t>
      </w:r>
      <w:r w:rsidR="00F650D3" w:rsidRPr="00CE2A1D">
        <w:rPr>
          <w:rFonts w:ascii="Garamond" w:hAnsi="Garamond" w:cs="QUXOL A+ M Bembo"/>
          <w:color w:val="000000"/>
          <w:sz w:val="24"/>
          <w:szCs w:val="24"/>
        </w:rPr>
        <w:t xml:space="preserve">; </w:t>
      </w:r>
      <w:r w:rsidRPr="00CE2A1D">
        <w:rPr>
          <w:rFonts w:ascii="Garamond" w:hAnsi="Garamond" w:cs="QUXOL A+ M Bembo"/>
          <w:color w:val="000000"/>
          <w:sz w:val="24"/>
          <w:szCs w:val="24"/>
        </w:rPr>
        <w:t xml:space="preserve">vere e proprie novità </w:t>
      </w:r>
      <w:r w:rsidR="003070B0">
        <w:rPr>
          <w:rFonts w:ascii="Garamond" w:hAnsi="Garamond" w:cs="QUXOL A+ M Bembo"/>
          <w:color w:val="000000"/>
          <w:sz w:val="24"/>
          <w:szCs w:val="24"/>
        </w:rPr>
        <w:t>per il</w:t>
      </w:r>
      <w:r w:rsidRPr="00CE2A1D">
        <w:rPr>
          <w:rFonts w:ascii="Garamond" w:hAnsi="Garamond" w:cs="QUXOL A+ M Bembo"/>
          <w:color w:val="000000"/>
          <w:sz w:val="24"/>
          <w:szCs w:val="24"/>
        </w:rPr>
        <w:t xml:space="preserve"> mercato</w:t>
      </w:r>
      <w:r w:rsidR="00F650D3" w:rsidRPr="00CE2A1D">
        <w:rPr>
          <w:rFonts w:ascii="Garamond" w:hAnsi="Garamond" w:cs="QUXOL A+ M Bembo"/>
          <w:color w:val="000000"/>
          <w:sz w:val="24"/>
          <w:szCs w:val="24"/>
        </w:rPr>
        <w:t>.</w:t>
      </w:r>
    </w:p>
    <w:p w14:paraId="34DF7759" w14:textId="7510D18F" w:rsidR="005D45F6" w:rsidRPr="00CE2A1D" w:rsidRDefault="005D45F6" w:rsidP="005D45F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QUXOL A+ M Bembo"/>
          <w:color w:val="000000"/>
          <w:sz w:val="24"/>
          <w:szCs w:val="24"/>
        </w:rPr>
      </w:pPr>
      <w:r w:rsidRPr="00CE2A1D">
        <w:rPr>
          <w:rFonts w:ascii="Garamond" w:hAnsi="Garamond" w:cs="QUXOL A+ M Bembo"/>
          <w:color w:val="000000"/>
          <w:sz w:val="24"/>
          <w:szCs w:val="24"/>
        </w:rPr>
        <w:t xml:space="preserve">Piccoli </w:t>
      </w:r>
      <w:r w:rsidR="00F650D3" w:rsidRPr="00CE2A1D">
        <w:rPr>
          <w:rFonts w:ascii="Garamond" w:hAnsi="Garamond" w:cs="QUXOL A+ M Bembo"/>
          <w:color w:val="000000"/>
          <w:sz w:val="24"/>
          <w:szCs w:val="24"/>
        </w:rPr>
        <w:t xml:space="preserve">o </w:t>
      </w:r>
      <w:r w:rsidRPr="00CE2A1D">
        <w:rPr>
          <w:rFonts w:ascii="Garamond" w:hAnsi="Garamond" w:cs="QUXOL A+ M Bembo"/>
          <w:color w:val="000000"/>
          <w:sz w:val="24"/>
          <w:szCs w:val="24"/>
        </w:rPr>
        <w:t>grandi capolavori di cui lo staff della galleria è riuscito a ricostruirne la storia tramite il confronto diretto e costante con specialisti del settore e la ricerca accurata delle fonti antiche e moderne.</w:t>
      </w:r>
    </w:p>
    <w:p w14:paraId="53C3576F" w14:textId="77777777" w:rsidR="00F650D3" w:rsidRPr="00CE2A1D" w:rsidRDefault="00F650D3" w:rsidP="005D45F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QUXOL A+ M Bembo"/>
          <w:color w:val="000000"/>
          <w:sz w:val="24"/>
          <w:szCs w:val="24"/>
        </w:rPr>
      </w:pPr>
    </w:p>
    <w:p w14:paraId="2CF6D9D2" w14:textId="3308484E" w:rsidR="00D37F7B" w:rsidRPr="00CE2A1D" w:rsidRDefault="005D5F0E" w:rsidP="00D37F7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i/>
          <w:iCs/>
          <w:sz w:val="24"/>
          <w:szCs w:val="24"/>
        </w:rPr>
      </w:pPr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 xml:space="preserve">Oltre ai due maestri sopraccitati saranno presentate opere di: Giovanni </w:t>
      </w:r>
      <w:proofErr w:type="spellStart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>Bilivert</w:t>
      </w:r>
      <w:proofErr w:type="spellEnd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 xml:space="preserve">, Domenico </w:t>
      </w:r>
      <w:proofErr w:type="spellStart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>Fetti</w:t>
      </w:r>
      <w:proofErr w:type="spellEnd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 xml:space="preserve">, Jusepe de Ribera, Pietro Martire Neri, </w:t>
      </w:r>
      <w:r w:rsidR="00090A18"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>Claude</w:t>
      </w:r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 xml:space="preserve"> Vignon, Matthias </w:t>
      </w:r>
      <w:proofErr w:type="spellStart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>Stomer</w:t>
      </w:r>
      <w:proofErr w:type="spellEnd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 xml:space="preserve">, Giuseppe </w:t>
      </w:r>
      <w:proofErr w:type="spellStart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>Giordanello</w:t>
      </w:r>
      <w:proofErr w:type="spellEnd"/>
      <w:r w:rsidRPr="00CE2A1D">
        <w:rPr>
          <w:rFonts w:ascii="Garamond" w:hAnsi="Garamond" w:cs="QUXOL A+ M Bembo"/>
          <w:i/>
          <w:iCs/>
          <w:color w:val="000000"/>
          <w:sz w:val="24"/>
          <w:szCs w:val="24"/>
        </w:rPr>
        <w:t>, Giovanni Colacicchi, Afro Basaldella, Giorgio Morandi, Jared French, Luciano Mingu</w:t>
      </w:r>
      <w:r w:rsidR="00CE2A1D" w:rsidRPr="00CE2A1D">
        <w:rPr>
          <w:rFonts w:ascii="Garamond" w:hAnsi="Garamond" w:cstheme="majorHAnsi"/>
          <w:i/>
          <w:iCs/>
          <w:sz w:val="24"/>
          <w:szCs w:val="24"/>
        </w:rPr>
        <w:t>zzi e altri ancora.</w:t>
      </w:r>
    </w:p>
    <w:p w14:paraId="5424B6BC" w14:textId="7D018A6C" w:rsidR="00681B66" w:rsidRPr="00CE2A1D" w:rsidRDefault="00873DE7" w:rsidP="007A5AE1">
      <w:pPr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theme="majorHAnsi"/>
          <w:sz w:val="24"/>
          <w:szCs w:val="24"/>
        </w:rPr>
        <w:t>________________</w:t>
      </w:r>
    </w:p>
    <w:p w14:paraId="56AD782C" w14:textId="1066CE9E" w:rsidR="00AD58F9" w:rsidRPr="00CE2A1D" w:rsidRDefault="00AD58F9" w:rsidP="00AD58F9">
      <w:pPr>
        <w:spacing w:after="0"/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CE2A1D">
        <w:rPr>
          <w:rFonts w:ascii="Garamond" w:hAnsi="Garamond" w:cstheme="majorHAnsi"/>
          <w:b/>
          <w:bCs/>
          <w:sz w:val="24"/>
          <w:szCs w:val="24"/>
        </w:rPr>
        <w:t>Maurizio Nobile Fine Art</w:t>
      </w:r>
    </w:p>
    <w:p w14:paraId="2F34DEF0" w14:textId="77777777" w:rsidR="00D37F7B" w:rsidRPr="00CE2A1D" w:rsidRDefault="00D37F7B" w:rsidP="00AD58F9">
      <w:pPr>
        <w:spacing w:after="0"/>
        <w:jc w:val="both"/>
        <w:rPr>
          <w:rFonts w:ascii="Garamond" w:hAnsi="Garamond" w:cstheme="majorHAnsi"/>
          <w:b/>
          <w:bCs/>
          <w:sz w:val="24"/>
          <w:szCs w:val="24"/>
        </w:rPr>
      </w:pPr>
    </w:p>
    <w:p w14:paraId="1E2CEEE2" w14:textId="1DC1CF27" w:rsidR="00AD58F9" w:rsidRPr="00CE2A1D" w:rsidRDefault="00D37F7B" w:rsidP="00AD58F9">
      <w:pPr>
        <w:spacing w:after="0"/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CE2A1D">
        <w:rPr>
          <w:rFonts w:ascii="Garamond" w:hAnsi="Garamond" w:cstheme="majorHAnsi"/>
          <w:b/>
          <w:bCs/>
          <w:sz w:val="24"/>
          <w:szCs w:val="24"/>
        </w:rPr>
        <w:t>TEFAF Maastricht</w:t>
      </w:r>
    </w:p>
    <w:p w14:paraId="084D61A9" w14:textId="300FD5DF" w:rsidR="00AD58F9" w:rsidRPr="00CE2A1D" w:rsidRDefault="000317BD" w:rsidP="00AD58F9">
      <w:pPr>
        <w:spacing w:after="0"/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theme="majorHAnsi"/>
          <w:sz w:val="24"/>
          <w:szCs w:val="24"/>
        </w:rPr>
        <w:t>15</w:t>
      </w:r>
      <w:r w:rsidR="00D37F7B" w:rsidRPr="00CE2A1D">
        <w:rPr>
          <w:rFonts w:ascii="Garamond" w:hAnsi="Garamond" w:cstheme="majorHAnsi"/>
          <w:sz w:val="24"/>
          <w:szCs w:val="24"/>
        </w:rPr>
        <w:t>-</w:t>
      </w:r>
      <w:r w:rsidRPr="00CE2A1D">
        <w:rPr>
          <w:rFonts w:ascii="Garamond" w:hAnsi="Garamond" w:cstheme="majorHAnsi"/>
          <w:sz w:val="24"/>
          <w:szCs w:val="24"/>
        </w:rPr>
        <w:t>20</w:t>
      </w:r>
      <w:r w:rsidR="00D37F7B" w:rsidRPr="00CE2A1D">
        <w:rPr>
          <w:rFonts w:ascii="Garamond" w:hAnsi="Garamond" w:cstheme="majorHAnsi"/>
          <w:sz w:val="24"/>
          <w:szCs w:val="24"/>
        </w:rPr>
        <w:t xml:space="preserve"> marzo 202</w:t>
      </w:r>
      <w:r w:rsidRPr="00CE2A1D">
        <w:rPr>
          <w:rFonts w:ascii="Garamond" w:hAnsi="Garamond" w:cstheme="majorHAnsi"/>
          <w:sz w:val="24"/>
          <w:szCs w:val="24"/>
        </w:rPr>
        <w:t>5</w:t>
      </w:r>
    </w:p>
    <w:p w14:paraId="7E5A37F7" w14:textId="61C0D7E8" w:rsidR="00AD58F9" w:rsidRPr="00CE2A1D" w:rsidRDefault="00F14DB6" w:rsidP="00D63CD6">
      <w:pPr>
        <w:spacing w:after="0"/>
        <w:jc w:val="both"/>
        <w:rPr>
          <w:rFonts w:ascii="Garamond" w:hAnsi="Garamond" w:cstheme="majorHAnsi"/>
          <w:sz w:val="24"/>
          <w:szCs w:val="24"/>
        </w:rPr>
      </w:pPr>
      <w:r w:rsidRPr="00CE2A1D">
        <w:rPr>
          <w:rFonts w:ascii="Garamond" w:hAnsi="Garamond" w:cstheme="majorHAnsi"/>
          <w:sz w:val="24"/>
          <w:szCs w:val="24"/>
        </w:rPr>
        <w:t xml:space="preserve">MECC </w:t>
      </w:r>
      <w:r w:rsidR="00D37F7B" w:rsidRPr="00CE2A1D">
        <w:rPr>
          <w:rFonts w:ascii="Garamond" w:hAnsi="Garamond" w:cstheme="majorHAnsi"/>
          <w:sz w:val="24"/>
          <w:szCs w:val="24"/>
        </w:rPr>
        <w:t xml:space="preserve">Maastricht </w:t>
      </w:r>
    </w:p>
    <w:p w14:paraId="30A42D7B" w14:textId="1C3CE675" w:rsidR="00D63CD6" w:rsidRDefault="00D37F7B" w:rsidP="00D63CD6">
      <w:pPr>
        <w:spacing w:after="0"/>
        <w:jc w:val="both"/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</w:pPr>
      <w:r w:rsidRPr="00CE2A1D"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>Stand</w:t>
      </w:r>
      <w:r w:rsidR="00815B15" w:rsidRPr="00CE2A1D"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 xml:space="preserve"> 37</w:t>
      </w:r>
      <w:r w:rsidR="000317BD" w:rsidRPr="00CE2A1D"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>7</w:t>
      </w:r>
      <w:r w:rsidR="005E702F"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 xml:space="preserve"> </w:t>
      </w:r>
    </w:p>
    <w:p w14:paraId="56CD6A0F" w14:textId="77777777" w:rsidR="00036F6E" w:rsidRDefault="00036F6E" w:rsidP="00D63CD6">
      <w:pPr>
        <w:spacing w:after="0"/>
        <w:jc w:val="both"/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</w:pPr>
    </w:p>
    <w:p w14:paraId="120240F4" w14:textId="20A7DDFB" w:rsidR="00036F6E" w:rsidRDefault="00036F6E" w:rsidP="00D63CD6">
      <w:pPr>
        <w:spacing w:after="0"/>
        <w:jc w:val="both"/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</w:pPr>
      <w:r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>Ufficio Stampa</w:t>
      </w:r>
    </w:p>
    <w:p w14:paraId="6CE6102A" w14:textId="373FA633" w:rsidR="00036F6E" w:rsidRDefault="00036F6E" w:rsidP="00D63CD6">
      <w:pPr>
        <w:spacing w:after="0"/>
        <w:jc w:val="both"/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</w:pPr>
      <w:r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>Artemide PR di Stefania Bertelli</w:t>
      </w:r>
    </w:p>
    <w:p w14:paraId="34328A8C" w14:textId="0EE397EB" w:rsidR="00036F6E" w:rsidRDefault="00036F6E" w:rsidP="00D63CD6">
      <w:pPr>
        <w:spacing w:after="0"/>
        <w:jc w:val="both"/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</w:pPr>
      <w:r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>339 6193818</w:t>
      </w:r>
    </w:p>
    <w:p w14:paraId="7AC56D3F" w14:textId="1A7990E6" w:rsidR="00036F6E" w:rsidRPr="00CE2A1D" w:rsidRDefault="00036F6E" w:rsidP="00D63CD6">
      <w:pPr>
        <w:spacing w:after="0"/>
        <w:jc w:val="both"/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</w:pPr>
      <w:r>
        <w:rPr>
          <w:rStyle w:val="Enfasigrassetto"/>
          <w:rFonts w:ascii="Garamond" w:eastAsia="Times New Roman" w:hAnsi="Garamond"/>
          <w:b w:val="0"/>
          <w:bCs w:val="0"/>
          <w:sz w:val="24"/>
          <w:szCs w:val="24"/>
        </w:rPr>
        <w:t>stefania.bertelli@artemidepr.it</w:t>
      </w:r>
    </w:p>
    <w:p w14:paraId="2F1061B7" w14:textId="77777777" w:rsidR="00F14DB6" w:rsidRPr="00CE2A1D" w:rsidRDefault="00F14DB6" w:rsidP="00D63CD6">
      <w:pPr>
        <w:spacing w:after="0"/>
        <w:jc w:val="both"/>
        <w:rPr>
          <w:rFonts w:ascii="Garamond" w:hAnsi="Garamond" w:cstheme="majorHAnsi"/>
          <w:sz w:val="24"/>
          <w:szCs w:val="24"/>
        </w:rPr>
      </w:pPr>
    </w:p>
    <w:p w14:paraId="5087162C" w14:textId="77777777" w:rsidR="005D5F0E" w:rsidRPr="00CE2A1D" w:rsidRDefault="00395D9F" w:rsidP="005D5F0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E2A1D">
        <w:rPr>
          <w:rFonts w:ascii="Garamond" w:hAnsi="Garamond" w:cstheme="majorHAnsi"/>
          <w:b/>
          <w:bCs/>
          <w:sz w:val="24"/>
          <w:szCs w:val="24"/>
        </w:rPr>
        <w:t>Per informazioni</w:t>
      </w:r>
    </w:p>
    <w:p w14:paraId="2AF05F56" w14:textId="0B9536E4" w:rsidR="00395D9F" w:rsidRPr="00CE2A1D" w:rsidRDefault="005D5F0E" w:rsidP="005D5F0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5" w:history="1">
        <w:r w:rsidRPr="00CE2A1D">
          <w:rPr>
            <w:rStyle w:val="Collegamentoipertestuale"/>
            <w:rFonts w:ascii="Garamond" w:hAnsi="Garamond"/>
            <w:sz w:val="24"/>
            <w:szCs w:val="24"/>
          </w:rPr>
          <w:t>bologna@maurizionobile.com</w:t>
        </w:r>
      </w:hyperlink>
      <w:r w:rsidRPr="00CE2A1D">
        <w:rPr>
          <w:rFonts w:ascii="Garamond" w:hAnsi="Garamond"/>
          <w:sz w:val="24"/>
          <w:szCs w:val="24"/>
        </w:rPr>
        <w:t xml:space="preserve"> </w:t>
      </w:r>
      <w:r w:rsidRPr="00CE2A1D">
        <w:rPr>
          <w:rFonts w:ascii="Garamond" w:hAnsi="Garamond" w:cstheme="majorHAnsi"/>
          <w:sz w:val="24"/>
          <w:szCs w:val="24"/>
        </w:rPr>
        <w:t xml:space="preserve"> </w:t>
      </w:r>
    </w:p>
    <w:p w14:paraId="26D5F5CA" w14:textId="48F363D7" w:rsidR="00395D9F" w:rsidRPr="00CE2A1D" w:rsidRDefault="00395D9F" w:rsidP="00180023">
      <w:pPr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  <w:hyperlink r:id="rId6" w:history="1">
        <w:r w:rsidRPr="00CE2A1D">
          <w:rPr>
            <w:rStyle w:val="Collegamentoipertestuale"/>
            <w:rFonts w:ascii="Garamond" w:hAnsi="Garamond" w:cstheme="majorHAnsi"/>
            <w:sz w:val="24"/>
            <w:szCs w:val="24"/>
          </w:rPr>
          <w:t>www.maurizionobile.com</w:t>
        </w:r>
      </w:hyperlink>
    </w:p>
    <w:sectPr w:rsidR="00395D9F" w:rsidRPr="00CE2A1D" w:rsidSect="005E723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XOL A+ M Bembo">
    <w:altName w:val="M 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4"/>
    <w:rsid w:val="000137AD"/>
    <w:rsid w:val="000317BD"/>
    <w:rsid w:val="00036F6E"/>
    <w:rsid w:val="0006718C"/>
    <w:rsid w:val="00073847"/>
    <w:rsid w:val="00090A18"/>
    <w:rsid w:val="000B4CE7"/>
    <w:rsid w:val="000C57D5"/>
    <w:rsid w:val="000E3BF0"/>
    <w:rsid w:val="000F5514"/>
    <w:rsid w:val="00125011"/>
    <w:rsid w:val="00133313"/>
    <w:rsid w:val="00143851"/>
    <w:rsid w:val="00180023"/>
    <w:rsid w:val="001B4852"/>
    <w:rsid w:val="00280900"/>
    <w:rsid w:val="002A677F"/>
    <w:rsid w:val="002C12B7"/>
    <w:rsid w:val="002E62A9"/>
    <w:rsid w:val="002F5613"/>
    <w:rsid w:val="00305F00"/>
    <w:rsid w:val="003070B0"/>
    <w:rsid w:val="0034413F"/>
    <w:rsid w:val="003648DC"/>
    <w:rsid w:val="00395D9F"/>
    <w:rsid w:val="003C77B6"/>
    <w:rsid w:val="0042193D"/>
    <w:rsid w:val="004B0B37"/>
    <w:rsid w:val="004B579A"/>
    <w:rsid w:val="004B6E88"/>
    <w:rsid w:val="0050517D"/>
    <w:rsid w:val="005630EE"/>
    <w:rsid w:val="00574730"/>
    <w:rsid w:val="005D45F6"/>
    <w:rsid w:val="005D5F0E"/>
    <w:rsid w:val="005E1C95"/>
    <w:rsid w:val="005E702F"/>
    <w:rsid w:val="005E7236"/>
    <w:rsid w:val="00607C2B"/>
    <w:rsid w:val="00612D82"/>
    <w:rsid w:val="00640EF4"/>
    <w:rsid w:val="00643F0C"/>
    <w:rsid w:val="00653608"/>
    <w:rsid w:val="00667068"/>
    <w:rsid w:val="00681B66"/>
    <w:rsid w:val="006A37C1"/>
    <w:rsid w:val="006D6CAC"/>
    <w:rsid w:val="006F45D5"/>
    <w:rsid w:val="00714D49"/>
    <w:rsid w:val="00757349"/>
    <w:rsid w:val="007A5AE1"/>
    <w:rsid w:val="007B53CD"/>
    <w:rsid w:val="007D3E97"/>
    <w:rsid w:val="00801A78"/>
    <w:rsid w:val="00815B15"/>
    <w:rsid w:val="00822821"/>
    <w:rsid w:val="008709B4"/>
    <w:rsid w:val="00873DE7"/>
    <w:rsid w:val="0088353D"/>
    <w:rsid w:val="008A3CC3"/>
    <w:rsid w:val="008B24C0"/>
    <w:rsid w:val="009108E5"/>
    <w:rsid w:val="00932598"/>
    <w:rsid w:val="009E0BC7"/>
    <w:rsid w:val="00A01636"/>
    <w:rsid w:val="00A122B4"/>
    <w:rsid w:val="00A1342C"/>
    <w:rsid w:val="00AB1723"/>
    <w:rsid w:val="00AD58F9"/>
    <w:rsid w:val="00AD5F36"/>
    <w:rsid w:val="00B52EAD"/>
    <w:rsid w:val="00B83F2E"/>
    <w:rsid w:val="00BD612C"/>
    <w:rsid w:val="00C2060A"/>
    <w:rsid w:val="00CA3D56"/>
    <w:rsid w:val="00CB0031"/>
    <w:rsid w:val="00CC60A5"/>
    <w:rsid w:val="00CE2A1D"/>
    <w:rsid w:val="00CE61CB"/>
    <w:rsid w:val="00D04288"/>
    <w:rsid w:val="00D1169C"/>
    <w:rsid w:val="00D14787"/>
    <w:rsid w:val="00D37F7B"/>
    <w:rsid w:val="00D42AD8"/>
    <w:rsid w:val="00D63CD6"/>
    <w:rsid w:val="00D77C49"/>
    <w:rsid w:val="00D83606"/>
    <w:rsid w:val="00DA2382"/>
    <w:rsid w:val="00DA7B35"/>
    <w:rsid w:val="00E305BA"/>
    <w:rsid w:val="00E51E1C"/>
    <w:rsid w:val="00E64DA7"/>
    <w:rsid w:val="00E82919"/>
    <w:rsid w:val="00E86973"/>
    <w:rsid w:val="00EB04FF"/>
    <w:rsid w:val="00EB69BA"/>
    <w:rsid w:val="00EC4327"/>
    <w:rsid w:val="00EE23D4"/>
    <w:rsid w:val="00EE6F62"/>
    <w:rsid w:val="00F14DB6"/>
    <w:rsid w:val="00F22B11"/>
    <w:rsid w:val="00F430A3"/>
    <w:rsid w:val="00F56FFE"/>
    <w:rsid w:val="00F6079A"/>
    <w:rsid w:val="00F650D3"/>
    <w:rsid w:val="00F8141A"/>
    <w:rsid w:val="00FA5D54"/>
    <w:rsid w:val="00FE0B14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193"/>
  <w15:chartTrackingRefBased/>
  <w15:docId w15:val="{FBBA9C83-90E9-4C60-B316-63B5333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709B4"/>
    <w:rPr>
      <w:i/>
      <w:iCs/>
    </w:rPr>
  </w:style>
  <w:style w:type="paragraph" w:customStyle="1" w:styleId="Default">
    <w:name w:val="Default"/>
    <w:rsid w:val="00CE6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95D9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D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D9F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63CD6"/>
    <w:rPr>
      <w:b/>
      <w:bCs/>
    </w:rPr>
  </w:style>
  <w:style w:type="character" w:customStyle="1" w:styleId="A3">
    <w:name w:val="A3"/>
    <w:uiPriority w:val="99"/>
    <w:rsid w:val="005630EE"/>
    <w:rPr>
      <w:rFonts w:cs="QUXOL A+ M Bembo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urizionobile.com" TargetMode="External"/><Relationship Id="rId5" Type="http://schemas.openxmlformats.org/officeDocument/2006/relationships/hyperlink" Target="mailto:bologna@maurizionobil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Nobile Fine Art -</dc:creator>
  <cp:keywords/>
  <dc:description/>
  <cp:lastModifiedBy>Stefania Bertelli</cp:lastModifiedBy>
  <cp:revision>3</cp:revision>
  <dcterms:created xsi:type="dcterms:W3CDTF">2025-02-18T15:21:00Z</dcterms:created>
  <dcterms:modified xsi:type="dcterms:W3CDTF">2025-02-18T15:31:00Z</dcterms:modified>
</cp:coreProperties>
</file>