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91C8F" w14:textId="63407E6D" w:rsidR="00521524" w:rsidRPr="00CD5FD2" w:rsidRDefault="00CD5FD2" w:rsidP="00CD5FD2">
      <w:pPr>
        <w:jc w:val="center"/>
        <w:rPr>
          <w:rFonts w:ascii="Garamond" w:hAnsi="Garamond" w:cs="Ambroise Std Light"/>
          <w:b/>
          <w:bCs/>
          <w:sz w:val="24"/>
          <w:szCs w:val="24"/>
        </w:rPr>
      </w:pPr>
      <w:r w:rsidRPr="00CD5FD2">
        <w:rPr>
          <w:rFonts w:ascii="Garamond" w:hAnsi="Garamond" w:cs="Ambroise Std Light"/>
          <w:b/>
          <w:bCs/>
          <w:sz w:val="24"/>
          <w:szCs w:val="24"/>
        </w:rPr>
        <w:t>COMUNICATO STAMPA</w:t>
      </w:r>
    </w:p>
    <w:p w14:paraId="5796CD22" w14:textId="3DF42D67" w:rsidR="00CD5FD2" w:rsidRPr="00CD5FD2" w:rsidRDefault="00CD5FD2" w:rsidP="00CD5FD2">
      <w:pPr>
        <w:jc w:val="center"/>
        <w:rPr>
          <w:rFonts w:ascii="Garamond" w:hAnsi="Garamond" w:cs="Ambroise Std Light"/>
          <w:b/>
          <w:bCs/>
          <w:sz w:val="24"/>
          <w:szCs w:val="24"/>
        </w:rPr>
      </w:pPr>
      <w:r w:rsidRPr="00CD5FD2">
        <w:rPr>
          <w:rFonts w:ascii="Garamond" w:hAnsi="Garamond" w:cs="Ambroise Std Light"/>
          <w:b/>
          <w:bCs/>
          <w:sz w:val="24"/>
          <w:szCs w:val="24"/>
        </w:rPr>
        <w:t>BIAF</w:t>
      </w:r>
    </w:p>
    <w:p w14:paraId="21942D23" w14:textId="1AC48C31" w:rsidR="00CD5FD2" w:rsidRPr="00CD5FD2" w:rsidRDefault="00CD5FD2" w:rsidP="00CD5FD2">
      <w:pPr>
        <w:jc w:val="center"/>
        <w:rPr>
          <w:rFonts w:ascii="Garamond" w:hAnsi="Garamond" w:cs="Ambroise Std Light"/>
          <w:b/>
          <w:bCs/>
          <w:sz w:val="24"/>
          <w:szCs w:val="24"/>
        </w:rPr>
      </w:pPr>
      <w:r w:rsidRPr="00CD5FD2">
        <w:rPr>
          <w:rFonts w:ascii="Garamond" w:hAnsi="Garamond" w:cs="Ambroise Std Light"/>
          <w:b/>
          <w:bCs/>
          <w:sz w:val="24"/>
          <w:szCs w:val="24"/>
        </w:rPr>
        <w:t>MAURIZIO NOBILE FINE ART</w:t>
      </w:r>
    </w:p>
    <w:p w14:paraId="4B5BA030" w14:textId="77777777" w:rsidR="00EC7D0C" w:rsidRDefault="00EC7D0C" w:rsidP="00521524">
      <w:pPr>
        <w:jc w:val="both"/>
        <w:rPr>
          <w:rFonts w:ascii="Garamond" w:hAnsi="Garamond" w:cs="Ambroise Std Light"/>
          <w:sz w:val="24"/>
          <w:szCs w:val="24"/>
        </w:rPr>
      </w:pPr>
    </w:p>
    <w:p w14:paraId="08CAB84B" w14:textId="73982E6B" w:rsidR="00F413AC" w:rsidRPr="004E1239" w:rsidRDefault="00521524" w:rsidP="00F413AC">
      <w:pPr>
        <w:autoSpaceDE w:val="0"/>
        <w:autoSpaceDN w:val="0"/>
        <w:adjustRightInd w:val="0"/>
        <w:spacing w:after="0" w:line="240" w:lineRule="auto"/>
        <w:jc w:val="both"/>
        <w:rPr>
          <w:rFonts w:ascii="Garamond" w:hAnsi="Garamond" w:cstheme="majorHAnsi"/>
          <w:sz w:val="24"/>
          <w:szCs w:val="24"/>
        </w:rPr>
      </w:pPr>
      <w:r w:rsidRPr="004E1239">
        <w:rPr>
          <w:rFonts w:ascii="Garamond" w:hAnsi="Garamond" w:cs="Ambroise Std Light"/>
          <w:sz w:val="24"/>
          <w:szCs w:val="24"/>
        </w:rPr>
        <w:t xml:space="preserve">In occasione della XXXIII edizione di BIAF Firenze </w:t>
      </w:r>
      <w:r w:rsidRPr="004E1239">
        <w:rPr>
          <w:rFonts w:ascii="Garamond" w:hAnsi="Garamond" w:cs="Arial"/>
          <w:color w:val="202122"/>
          <w:sz w:val="24"/>
          <w:szCs w:val="24"/>
          <w:shd w:val="clear" w:color="auto" w:fill="FFFFFF"/>
        </w:rPr>
        <w:t xml:space="preserve">lo stand (n. 48) </w:t>
      </w:r>
      <w:proofErr w:type="gramStart"/>
      <w:r w:rsidRPr="004E1239">
        <w:rPr>
          <w:rFonts w:ascii="Garamond" w:hAnsi="Garamond" w:cs="Arial"/>
          <w:color w:val="202122"/>
          <w:sz w:val="24"/>
          <w:szCs w:val="24"/>
          <w:shd w:val="clear" w:color="auto" w:fill="FFFFFF"/>
        </w:rPr>
        <w:t>della Maurizio</w:t>
      </w:r>
      <w:proofErr w:type="gramEnd"/>
      <w:r w:rsidRPr="004E1239">
        <w:rPr>
          <w:rFonts w:ascii="Garamond" w:hAnsi="Garamond" w:cs="Arial"/>
          <w:color w:val="202122"/>
          <w:sz w:val="24"/>
          <w:szCs w:val="24"/>
          <w:shd w:val="clear" w:color="auto" w:fill="FFFFFF"/>
        </w:rPr>
        <w:t xml:space="preserve"> Nobile Fine Art, collocato nel salone principesco del piano nobile del seicentesco Palazzo Corsini, accoglierà i visitatori della fiera attraverso un allestimento suggestivo capace non solo di valorizzare la qualità delle singole opere esposte, ma anche di metterle in relazione fra loro, in un dialogo senza tempo. La selezione prevede</w:t>
      </w:r>
      <w:r w:rsidRPr="004E1239">
        <w:rPr>
          <w:rFonts w:ascii="Garamond" w:hAnsi="Garamond" w:cstheme="majorHAnsi"/>
          <w:sz w:val="24"/>
          <w:szCs w:val="24"/>
        </w:rPr>
        <w:t xml:space="preserve"> capolavori italiani dal Cinquecento al Novecento</w:t>
      </w:r>
      <w:r w:rsidR="00F413AC" w:rsidRPr="004E1239">
        <w:rPr>
          <w:rFonts w:ascii="Garamond" w:hAnsi="Garamond" w:cstheme="majorHAnsi"/>
          <w:sz w:val="24"/>
          <w:szCs w:val="24"/>
        </w:rPr>
        <w:t xml:space="preserve">, </w:t>
      </w:r>
      <w:r w:rsidR="00F413AC" w:rsidRPr="004E1239">
        <w:rPr>
          <w:rFonts w:ascii="Garamond" w:hAnsi="Garamond"/>
          <w:color w:val="3D3D3D"/>
          <w:sz w:val="24"/>
          <w:szCs w:val="24"/>
        </w:rPr>
        <w:t>alcuni dei quali sono dei veri e propri ritrovamenti.</w:t>
      </w:r>
    </w:p>
    <w:p w14:paraId="3FD128A6" w14:textId="076B2C19" w:rsidR="0065175B" w:rsidRPr="004E1239" w:rsidRDefault="00F413AC" w:rsidP="00F413AC">
      <w:pPr>
        <w:autoSpaceDE w:val="0"/>
        <w:autoSpaceDN w:val="0"/>
        <w:adjustRightInd w:val="0"/>
        <w:spacing w:after="0" w:line="240" w:lineRule="auto"/>
        <w:jc w:val="both"/>
        <w:rPr>
          <w:rFonts w:ascii="Garamond" w:hAnsi="Garamond" w:cstheme="majorHAnsi"/>
          <w:sz w:val="24"/>
          <w:szCs w:val="24"/>
        </w:rPr>
      </w:pPr>
      <w:r w:rsidRPr="004E1239">
        <w:rPr>
          <w:rFonts w:ascii="Garamond" w:hAnsi="Garamond" w:cstheme="majorHAnsi"/>
          <w:sz w:val="24"/>
          <w:szCs w:val="24"/>
        </w:rPr>
        <w:t>Tra tutti ricordiamo</w:t>
      </w:r>
      <w:r w:rsidR="0065175B" w:rsidRPr="004E1239">
        <w:rPr>
          <w:rFonts w:ascii="Garamond" w:hAnsi="Garamond" w:cstheme="majorHAnsi"/>
          <w:sz w:val="24"/>
          <w:szCs w:val="24"/>
        </w:rPr>
        <w:t xml:space="preserve"> la </w:t>
      </w:r>
      <w:r w:rsidR="0065175B" w:rsidRPr="004E1239">
        <w:rPr>
          <w:rFonts w:ascii="Garamond" w:hAnsi="Garamond" w:cstheme="majorHAnsi"/>
          <w:i/>
          <w:iCs/>
          <w:sz w:val="24"/>
          <w:szCs w:val="24"/>
        </w:rPr>
        <w:t>Madonna con il Bambino</w:t>
      </w:r>
      <w:r w:rsidR="0065175B" w:rsidRPr="004E1239">
        <w:rPr>
          <w:rFonts w:ascii="Garamond" w:hAnsi="Garamond" w:cstheme="majorHAnsi"/>
          <w:sz w:val="24"/>
          <w:szCs w:val="24"/>
        </w:rPr>
        <w:t xml:space="preserve"> di Girolamo Coltellini, straordinario busto in marmo facente parte in origine del perduto monumento a Francesco Ranucci, </w:t>
      </w:r>
      <w:r w:rsidR="00FF0358" w:rsidRPr="004E1239">
        <w:rPr>
          <w:rFonts w:ascii="Garamond" w:hAnsi="Garamond" w:cstheme="majorHAnsi"/>
          <w:sz w:val="24"/>
          <w:szCs w:val="24"/>
        </w:rPr>
        <w:t>ubicato</w:t>
      </w:r>
      <w:r w:rsidR="0065175B" w:rsidRPr="004E1239">
        <w:rPr>
          <w:rFonts w:ascii="Garamond" w:hAnsi="Garamond" w:cstheme="majorHAnsi"/>
          <w:sz w:val="24"/>
          <w:szCs w:val="24"/>
        </w:rPr>
        <w:t xml:space="preserve"> in origine nella chiesa bolognese di San Francesco, e noto attraverso un’incisione del 1844. </w:t>
      </w:r>
      <w:r w:rsidR="00FF0358" w:rsidRPr="004E1239">
        <w:rPr>
          <w:rFonts w:ascii="Garamond" w:hAnsi="Garamond" w:cstheme="majorHAnsi"/>
          <w:sz w:val="24"/>
          <w:szCs w:val="24"/>
        </w:rPr>
        <w:t xml:space="preserve">L’attribuzione a Coltellini è confermata dal confronto con il </w:t>
      </w:r>
      <w:r w:rsidR="00FF0358" w:rsidRPr="004E1239">
        <w:rPr>
          <w:rFonts w:ascii="Garamond" w:hAnsi="Garamond" w:cstheme="majorHAnsi"/>
          <w:i/>
          <w:iCs/>
          <w:sz w:val="24"/>
          <w:szCs w:val="24"/>
        </w:rPr>
        <w:t>San Giovanni Battista</w:t>
      </w:r>
      <w:r w:rsidR="00FF0358" w:rsidRPr="004E1239">
        <w:rPr>
          <w:rFonts w:ascii="Garamond" w:hAnsi="Garamond" w:cstheme="majorHAnsi"/>
          <w:sz w:val="24"/>
          <w:szCs w:val="24"/>
        </w:rPr>
        <w:t xml:space="preserve"> collocato lungo il bordo posteriore dell’arca di San Domenico (chiesa di San Domenico, Bologna), contraddistinto anch’esso dal timido </w:t>
      </w:r>
      <w:proofErr w:type="spellStart"/>
      <w:r w:rsidR="00FF0358" w:rsidRPr="004E1239">
        <w:rPr>
          <w:rFonts w:ascii="Garamond" w:hAnsi="Garamond" w:cstheme="majorHAnsi"/>
          <w:sz w:val="24"/>
          <w:szCs w:val="24"/>
        </w:rPr>
        <w:t>michelangiolismo</w:t>
      </w:r>
      <w:proofErr w:type="spellEnd"/>
      <w:r w:rsidR="00FF0358" w:rsidRPr="004E1239">
        <w:rPr>
          <w:rFonts w:ascii="Garamond" w:hAnsi="Garamond" w:cstheme="majorHAnsi"/>
          <w:sz w:val="24"/>
          <w:szCs w:val="24"/>
        </w:rPr>
        <w:t xml:space="preserve"> che pervade la figura della Vergine, la cui fisionomia ricalca quella della </w:t>
      </w:r>
      <w:r w:rsidR="00CB5761" w:rsidRPr="004E1239">
        <w:rPr>
          <w:rFonts w:ascii="Garamond" w:hAnsi="Garamond" w:cstheme="majorHAnsi"/>
          <w:i/>
          <w:iCs/>
          <w:sz w:val="24"/>
          <w:szCs w:val="24"/>
        </w:rPr>
        <w:t>M</w:t>
      </w:r>
      <w:r w:rsidR="00FF0358" w:rsidRPr="004E1239">
        <w:rPr>
          <w:rFonts w:ascii="Garamond" w:hAnsi="Garamond" w:cstheme="majorHAnsi"/>
          <w:i/>
          <w:iCs/>
          <w:sz w:val="24"/>
          <w:szCs w:val="24"/>
        </w:rPr>
        <w:t>adonna con il Bambino</w:t>
      </w:r>
      <w:r w:rsidR="00FF0358" w:rsidRPr="004E1239">
        <w:rPr>
          <w:rFonts w:ascii="Garamond" w:hAnsi="Garamond" w:cstheme="majorHAnsi"/>
          <w:sz w:val="24"/>
          <w:szCs w:val="24"/>
        </w:rPr>
        <w:t xml:space="preserve"> </w:t>
      </w:r>
      <w:r w:rsidR="00CB5761" w:rsidRPr="004E1239">
        <w:rPr>
          <w:rFonts w:ascii="Garamond" w:hAnsi="Garamond" w:cstheme="majorHAnsi"/>
          <w:sz w:val="24"/>
          <w:szCs w:val="24"/>
        </w:rPr>
        <w:t xml:space="preserve">del monumento a </w:t>
      </w:r>
      <w:proofErr w:type="spellStart"/>
      <w:r w:rsidR="00CB5761" w:rsidRPr="004E1239">
        <w:rPr>
          <w:rFonts w:ascii="Garamond" w:hAnsi="Garamond" w:cstheme="majorHAnsi"/>
          <w:sz w:val="24"/>
          <w:szCs w:val="24"/>
        </w:rPr>
        <w:t>Armaciotto</w:t>
      </w:r>
      <w:proofErr w:type="spellEnd"/>
      <w:r w:rsidR="00CB5761" w:rsidRPr="004E1239">
        <w:rPr>
          <w:rFonts w:ascii="Garamond" w:hAnsi="Garamond" w:cstheme="majorHAnsi"/>
          <w:sz w:val="24"/>
          <w:szCs w:val="24"/>
        </w:rPr>
        <w:t xml:space="preserve"> di Ramazzotti, </w:t>
      </w:r>
      <w:r w:rsidR="00FF0358" w:rsidRPr="004E1239">
        <w:rPr>
          <w:rFonts w:ascii="Garamond" w:hAnsi="Garamond" w:cstheme="majorHAnsi"/>
          <w:sz w:val="24"/>
          <w:szCs w:val="24"/>
        </w:rPr>
        <w:t>eseguito da</w:t>
      </w:r>
      <w:r w:rsidR="00CB5761" w:rsidRPr="004E1239">
        <w:rPr>
          <w:rFonts w:ascii="Garamond" w:hAnsi="Garamond" w:cstheme="majorHAnsi"/>
          <w:sz w:val="24"/>
          <w:szCs w:val="24"/>
        </w:rPr>
        <w:t xml:space="preserve"> Alfonso Lombardi</w:t>
      </w:r>
      <w:r w:rsidR="00FF0358" w:rsidRPr="004E1239">
        <w:rPr>
          <w:rFonts w:ascii="Garamond" w:hAnsi="Garamond" w:cstheme="majorHAnsi"/>
          <w:sz w:val="24"/>
          <w:szCs w:val="24"/>
        </w:rPr>
        <w:t xml:space="preserve"> nel </w:t>
      </w:r>
      <w:r w:rsidR="00CB5761" w:rsidRPr="004E1239">
        <w:rPr>
          <w:rFonts w:ascii="Garamond" w:hAnsi="Garamond" w:cstheme="majorHAnsi"/>
          <w:sz w:val="24"/>
          <w:szCs w:val="24"/>
        </w:rPr>
        <w:t>1530 circa</w:t>
      </w:r>
      <w:r w:rsidR="00FF0358" w:rsidRPr="004E1239">
        <w:rPr>
          <w:rFonts w:ascii="Garamond" w:hAnsi="Garamond" w:cstheme="majorHAnsi"/>
          <w:sz w:val="24"/>
          <w:szCs w:val="24"/>
        </w:rPr>
        <w:t xml:space="preserve"> </w:t>
      </w:r>
      <w:r w:rsidR="00CB5761" w:rsidRPr="004E1239">
        <w:rPr>
          <w:rFonts w:ascii="Garamond" w:hAnsi="Garamond" w:cstheme="majorHAnsi"/>
          <w:sz w:val="24"/>
          <w:szCs w:val="24"/>
        </w:rPr>
        <w:t>(Chiesa di San Michele in Bosco, Bologna).</w:t>
      </w:r>
    </w:p>
    <w:p w14:paraId="67F70A1C" w14:textId="0E1C70AD" w:rsidR="00240950" w:rsidRPr="004E1239" w:rsidRDefault="00CB5761" w:rsidP="00940CC3">
      <w:pPr>
        <w:pStyle w:val="Default"/>
        <w:jc w:val="both"/>
        <w:rPr>
          <w:rFonts w:ascii="Garamond" w:hAnsi="Garamond"/>
        </w:rPr>
      </w:pPr>
      <w:r w:rsidRPr="004E1239">
        <w:rPr>
          <w:rFonts w:ascii="Garamond" w:hAnsi="Garamond" w:cs="IBMPlexSans-Medium"/>
        </w:rPr>
        <w:t xml:space="preserve">Di altrettanto fascino è il neoclassico </w:t>
      </w:r>
      <w:r w:rsidRPr="004E1239">
        <w:rPr>
          <w:rFonts w:ascii="Garamond" w:hAnsi="Garamond"/>
          <w:i/>
          <w:iCs/>
        </w:rPr>
        <w:t>Ritratto di Filippo e Costanza De Marinis come Amore e Psiche</w:t>
      </w:r>
      <w:r w:rsidR="004E1239" w:rsidRPr="004E1239">
        <w:rPr>
          <w:rFonts w:ascii="Garamond" w:hAnsi="Garamond" w:cs="IBMPlexSans-Medium"/>
          <w:i/>
          <w:iCs/>
        </w:rPr>
        <w:t xml:space="preserve"> </w:t>
      </w:r>
      <w:r w:rsidRPr="004E1239">
        <w:rPr>
          <w:rFonts w:ascii="Garamond" w:hAnsi="Garamond" w:cs="IBMPlexSans-Medium"/>
        </w:rPr>
        <w:t xml:space="preserve">realizzato </w:t>
      </w:r>
      <w:r w:rsidR="004E1239" w:rsidRPr="004E1239">
        <w:rPr>
          <w:rFonts w:ascii="Garamond" w:hAnsi="Garamond" w:cs="IBMPlexSans-Medium"/>
        </w:rPr>
        <w:t xml:space="preserve">a Napoli </w:t>
      </w:r>
      <w:r w:rsidRPr="004E1239">
        <w:rPr>
          <w:rFonts w:ascii="Garamond" w:hAnsi="Garamond" w:cs="IBMPlexSans-Medium"/>
        </w:rPr>
        <w:t>nel 1790</w:t>
      </w:r>
      <w:r w:rsidR="004E1239" w:rsidRPr="004E1239">
        <w:rPr>
          <w:rFonts w:ascii="Garamond" w:hAnsi="Garamond" w:cs="IBMPlexSans-Medium"/>
        </w:rPr>
        <w:t xml:space="preserve"> dal veneto Domenico Pellegrini</w:t>
      </w:r>
      <w:r w:rsidRPr="004E1239">
        <w:rPr>
          <w:rFonts w:ascii="Garamond" w:hAnsi="Garamond" w:cs="IBMPlexSans-Medium"/>
        </w:rPr>
        <w:t xml:space="preserve">. </w:t>
      </w:r>
      <w:r w:rsidR="00940CC3" w:rsidRPr="004E1239">
        <w:rPr>
          <w:rFonts w:ascii="Garamond" w:hAnsi="Garamond" w:cs="IBMPlexSans-Medium"/>
        </w:rPr>
        <w:t xml:space="preserve">L’aggiornamento alle istanze del Bello Ideale e il recupero della grande tradizione coloristica veneziana sono filtrati </w:t>
      </w:r>
      <w:r w:rsidR="004E1239" w:rsidRPr="004E1239">
        <w:rPr>
          <w:rFonts w:ascii="Garamond" w:hAnsi="Garamond" w:cs="IBMPlexSans-Medium"/>
        </w:rPr>
        <w:t>qui</w:t>
      </w:r>
      <w:r w:rsidR="00940CC3" w:rsidRPr="004E1239">
        <w:rPr>
          <w:rFonts w:ascii="Garamond" w:hAnsi="Garamond" w:cs="IBMPlexSans-Medium"/>
        </w:rPr>
        <w:t xml:space="preserve"> in una immagine allegorica, non priva di malizia, dove forte è l’eco d</w:t>
      </w:r>
      <w:r w:rsidR="00240950" w:rsidRPr="004E1239">
        <w:rPr>
          <w:rFonts w:ascii="Garamond" w:hAnsi="Garamond" w:cs="IBMPlexSans-Medium"/>
        </w:rPr>
        <w:t>ei gessi</w:t>
      </w:r>
      <w:r w:rsidR="00940CC3" w:rsidRPr="004E1239">
        <w:rPr>
          <w:rFonts w:ascii="Garamond" w:hAnsi="Garamond" w:cs="IBMPlexSans-Medium"/>
        </w:rPr>
        <w:t xml:space="preserve"> canovian</w:t>
      </w:r>
      <w:r w:rsidR="00240950" w:rsidRPr="004E1239">
        <w:rPr>
          <w:rFonts w:ascii="Garamond" w:hAnsi="Garamond" w:cs="IBMPlexSans-Medium"/>
        </w:rPr>
        <w:t>i</w:t>
      </w:r>
      <w:r w:rsidR="00940CC3" w:rsidRPr="004E1239">
        <w:rPr>
          <w:rFonts w:ascii="Garamond" w:hAnsi="Garamond" w:cs="IBMPlexSans-Medium"/>
        </w:rPr>
        <w:t>, dall’</w:t>
      </w:r>
      <w:r w:rsidR="00940CC3" w:rsidRPr="004E1239">
        <w:rPr>
          <w:rFonts w:ascii="Garamond" w:hAnsi="Garamond"/>
          <w:i/>
          <w:iCs/>
        </w:rPr>
        <w:t>Amore e Psiche che si abbracciano</w:t>
      </w:r>
      <w:r w:rsidR="00940CC3" w:rsidRPr="004E1239">
        <w:rPr>
          <w:rFonts w:ascii="Garamond" w:hAnsi="Garamond"/>
        </w:rPr>
        <w:t xml:space="preserve">, modellato nel giugno 1787 per il colonnello John Campbell (poi Lord </w:t>
      </w:r>
      <w:proofErr w:type="spellStart"/>
      <w:r w:rsidR="00940CC3" w:rsidRPr="004E1239">
        <w:rPr>
          <w:rFonts w:ascii="Garamond" w:hAnsi="Garamond"/>
        </w:rPr>
        <w:t>Cawdor</w:t>
      </w:r>
      <w:proofErr w:type="spellEnd"/>
      <w:r w:rsidR="00940CC3" w:rsidRPr="004E1239">
        <w:rPr>
          <w:rFonts w:ascii="Garamond" w:hAnsi="Garamond"/>
        </w:rPr>
        <w:t>), al</w:t>
      </w:r>
      <w:r w:rsidR="00240950" w:rsidRPr="004E1239">
        <w:rPr>
          <w:rFonts w:ascii="Garamond" w:hAnsi="Garamond"/>
        </w:rPr>
        <w:t xml:space="preserve">la </w:t>
      </w:r>
      <w:r w:rsidR="00240950" w:rsidRPr="004E1239">
        <w:rPr>
          <w:rFonts w:ascii="Garamond" w:hAnsi="Garamond"/>
          <w:i/>
          <w:iCs/>
        </w:rPr>
        <w:t>Psiche alata</w:t>
      </w:r>
      <w:r w:rsidR="00240950" w:rsidRPr="004E1239">
        <w:rPr>
          <w:rFonts w:ascii="Garamond" w:hAnsi="Garamond"/>
        </w:rPr>
        <w:t xml:space="preserve"> oggi al </w:t>
      </w:r>
      <w:r w:rsidR="00940CC3" w:rsidRPr="004E1239">
        <w:rPr>
          <w:rFonts w:ascii="Garamond" w:hAnsi="Garamond"/>
        </w:rPr>
        <w:t>Metropolitan Museum of Art</w:t>
      </w:r>
      <w:r w:rsidR="007D6262">
        <w:rPr>
          <w:rFonts w:ascii="Garamond" w:hAnsi="Garamond"/>
        </w:rPr>
        <w:t xml:space="preserve"> di New York.</w:t>
      </w:r>
    </w:p>
    <w:p w14:paraId="5670C42C" w14:textId="6FC91E69" w:rsidR="00240950" w:rsidRPr="004E1239" w:rsidRDefault="00240950" w:rsidP="004E1239">
      <w:pPr>
        <w:autoSpaceDE w:val="0"/>
        <w:autoSpaceDN w:val="0"/>
        <w:adjustRightInd w:val="0"/>
        <w:spacing w:after="0" w:line="240" w:lineRule="auto"/>
        <w:jc w:val="both"/>
        <w:rPr>
          <w:rFonts w:ascii="Garamond" w:hAnsi="Garamond" w:cs="IBMPlexSans-Medium"/>
          <w:kern w:val="0"/>
          <w:sz w:val="24"/>
          <w:szCs w:val="24"/>
        </w:rPr>
      </w:pPr>
      <w:r w:rsidRPr="004E1239">
        <w:rPr>
          <w:rFonts w:ascii="Garamond" w:hAnsi="Garamond"/>
          <w:sz w:val="24"/>
          <w:szCs w:val="24"/>
        </w:rPr>
        <w:t xml:space="preserve">Un salto nella contemporaneità è documentato in fiera </w:t>
      </w:r>
      <w:r w:rsidR="00CF3E48">
        <w:rPr>
          <w:rFonts w:ascii="Garamond" w:hAnsi="Garamond"/>
          <w:sz w:val="24"/>
          <w:szCs w:val="24"/>
        </w:rPr>
        <w:t>dalla</w:t>
      </w:r>
      <w:r w:rsidRPr="004E1239">
        <w:rPr>
          <w:rFonts w:ascii="Garamond" w:hAnsi="Garamond"/>
          <w:sz w:val="24"/>
          <w:szCs w:val="24"/>
        </w:rPr>
        <w:t xml:space="preserve"> </w:t>
      </w:r>
      <w:r w:rsidRPr="004E1239">
        <w:rPr>
          <w:rFonts w:ascii="Garamond" w:hAnsi="Garamond"/>
          <w:i/>
          <w:iCs/>
          <w:sz w:val="24"/>
          <w:szCs w:val="24"/>
        </w:rPr>
        <w:t>Tela scoperta 3</w:t>
      </w:r>
      <w:r w:rsidRPr="004E1239">
        <w:rPr>
          <w:rFonts w:ascii="Garamond" w:hAnsi="Garamond"/>
          <w:sz w:val="24"/>
          <w:szCs w:val="24"/>
        </w:rPr>
        <w:t xml:space="preserve"> di Afro Basaldella:</w:t>
      </w:r>
      <w:r w:rsidR="007D6262">
        <w:rPr>
          <w:rFonts w:ascii="Garamond" w:hAnsi="Garamond"/>
          <w:sz w:val="24"/>
          <w:szCs w:val="24"/>
        </w:rPr>
        <w:t xml:space="preserve"> </w:t>
      </w:r>
      <w:r w:rsidR="00CF3E48">
        <w:rPr>
          <w:rFonts w:ascii="Garamond" w:hAnsi="Garamond"/>
          <w:sz w:val="24"/>
          <w:szCs w:val="24"/>
        </w:rPr>
        <w:t xml:space="preserve">informale </w:t>
      </w:r>
      <w:r w:rsidR="007D6262">
        <w:rPr>
          <w:rFonts w:ascii="Garamond" w:hAnsi="Garamond"/>
          <w:sz w:val="24"/>
          <w:szCs w:val="24"/>
        </w:rPr>
        <w:t>tecnica mista del 1967</w:t>
      </w:r>
      <w:r w:rsidR="004E1239" w:rsidRPr="004E1239">
        <w:rPr>
          <w:rFonts w:ascii="Garamond" w:hAnsi="Garamond"/>
          <w:sz w:val="24"/>
          <w:szCs w:val="24"/>
        </w:rPr>
        <w:t xml:space="preserve">, </w:t>
      </w:r>
      <w:r w:rsidR="004E1239" w:rsidRPr="004E1239">
        <w:rPr>
          <w:rFonts w:ascii="Garamond" w:hAnsi="Garamond"/>
          <w:color w:val="333333"/>
          <w:sz w:val="24"/>
          <w:szCs w:val="24"/>
          <w:shd w:val="clear" w:color="auto" w:fill="FFFFFF"/>
        </w:rPr>
        <w:t>espressione di un mondo conflittuale dove i neri giocano una partita assolutamente moderna, e dove</w:t>
      </w:r>
      <w:r w:rsidRPr="004E1239">
        <w:rPr>
          <w:rFonts w:ascii="Garamond" w:hAnsi="Garamond"/>
          <w:color w:val="333333"/>
          <w:sz w:val="24"/>
          <w:szCs w:val="24"/>
          <w:shd w:val="clear" w:color="auto" w:fill="FFFFFF"/>
        </w:rPr>
        <w:t xml:space="preserve"> l’</w:t>
      </w:r>
      <w:r w:rsidRPr="004E1239">
        <w:rPr>
          <w:rFonts w:ascii="Garamond" w:hAnsi="Garamond"/>
          <w:i/>
          <w:iCs/>
          <w:color w:val="333333"/>
          <w:sz w:val="24"/>
          <w:szCs w:val="24"/>
          <w:shd w:val="clear" w:color="auto" w:fill="FFFFFF"/>
        </w:rPr>
        <w:t>à </w:t>
      </w:r>
      <w:proofErr w:type="spellStart"/>
      <w:r w:rsidRPr="004E1239">
        <w:rPr>
          <w:rFonts w:ascii="Garamond" w:hAnsi="Garamond"/>
          <w:i/>
          <w:iCs/>
          <w:color w:val="333333"/>
          <w:sz w:val="24"/>
          <w:szCs w:val="24"/>
          <w:shd w:val="clear" w:color="auto" w:fill="FFFFFF"/>
        </w:rPr>
        <w:t>plat</w:t>
      </w:r>
      <w:proofErr w:type="spellEnd"/>
      <w:r w:rsidRPr="004E1239">
        <w:rPr>
          <w:rFonts w:ascii="Garamond" w:hAnsi="Garamond"/>
          <w:i/>
          <w:iCs/>
          <w:color w:val="333333"/>
          <w:sz w:val="24"/>
          <w:szCs w:val="24"/>
          <w:shd w:val="clear" w:color="auto" w:fill="FFFFFF"/>
        </w:rPr>
        <w:t> </w:t>
      </w:r>
      <w:r w:rsidRPr="004E1239">
        <w:rPr>
          <w:rFonts w:ascii="Garamond" w:hAnsi="Garamond"/>
          <w:color w:val="333333"/>
          <w:sz w:val="24"/>
          <w:szCs w:val="24"/>
          <w:shd w:val="clear" w:color="auto" w:fill="FFFFFF"/>
        </w:rPr>
        <w:t xml:space="preserve">pittorico </w:t>
      </w:r>
      <w:r w:rsidR="004E1239" w:rsidRPr="004E1239">
        <w:rPr>
          <w:rFonts w:ascii="Garamond" w:hAnsi="Garamond"/>
          <w:color w:val="333333"/>
          <w:sz w:val="24"/>
          <w:szCs w:val="24"/>
          <w:shd w:val="clear" w:color="auto" w:fill="FFFFFF"/>
        </w:rPr>
        <w:t xml:space="preserve">si fonde </w:t>
      </w:r>
      <w:r w:rsidRPr="004E1239">
        <w:rPr>
          <w:rFonts w:ascii="Garamond" w:hAnsi="Garamond"/>
          <w:color w:val="333333"/>
          <w:sz w:val="24"/>
          <w:szCs w:val="24"/>
          <w:shd w:val="clear" w:color="auto" w:fill="FFFFFF"/>
        </w:rPr>
        <w:t xml:space="preserve">con un timbro evocativo che ha la forza essenziale e la chiarezza di un dipinto rupestre. </w:t>
      </w:r>
      <w:r w:rsidR="004E1239">
        <w:rPr>
          <w:rFonts w:ascii="Garamond" w:hAnsi="Garamond"/>
          <w:color w:val="333333"/>
          <w:sz w:val="24"/>
          <w:szCs w:val="24"/>
          <w:shd w:val="clear" w:color="auto" w:fill="FFFFFF"/>
        </w:rPr>
        <w:t>Aspetto</w:t>
      </w:r>
      <w:r w:rsidRPr="004E1239">
        <w:rPr>
          <w:rFonts w:ascii="Garamond" w:hAnsi="Garamond"/>
          <w:color w:val="333333"/>
          <w:sz w:val="24"/>
          <w:szCs w:val="24"/>
          <w:shd w:val="clear" w:color="auto" w:fill="FFFFFF"/>
        </w:rPr>
        <w:t>, questo, che dice come Afro non abbia mai smesso, nemmeno durante gli anni americani, di essere un pittore profondamente italiano.</w:t>
      </w:r>
    </w:p>
    <w:p w14:paraId="269B296D" w14:textId="77777777" w:rsidR="0065175B" w:rsidRDefault="0065175B" w:rsidP="00F413AC">
      <w:pPr>
        <w:autoSpaceDE w:val="0"/>
        <w:autoSpaceDN w:val="0"/>
        <w:adjustRightInd w:val="0"/>
        <w:spacing w:after="0" w:line="240" w:lineRule="auto"/>
        <w:jc w:val="both"/>
        <w:rPr>
          <w:rFonts w:ascii="Garamond" w:hAnsi="Garamond" w:cs="IBMPlexSans-Medium"/>
          <w:kern w:val="0"/>
          <w:sz w:val="24"/>
          <w:szCs w:val="24"/>
        </w:rPr>
      </w:pPr>
    </w:p>
    <w:p w14:paraId="6E1CB82D" w14:textId="77777777" w:rsidR="004E1239" w:rsidRDefault="004E1239" w:rsidP="00F413AC">
      <w:pPr>
        <w:autoSpaceDE w:val="0"/>
        <w:autoSpaceDN w:val="0"/>
        <w:adjustRightInd w:val="0"/>
        <w:spacing w:after="0" w:line="240" w:lineRule="auto"/>
        <w:jc w:val="both"/>
        <w:rPr>
          <w:rFonts w:ascii="Garamond" w:hAnsi="Garamond" w:cs="IBMPlexSans-Medium"/>
          <w:kern w:val="0"/>
          <w:sz w:val="24"/>
          <w:szCs w:val="24"/>
        </w:rPr>
      </w:pPr>
    </w:p>
    <w:p w14:paraId="494CA630" w14:textId="77777777" w:rsidR="00521524" w:rsidRDefault="00521524" w:rsidP="00521524">
      <w:pPr>
        <w:jc w:val="both"/>
        <w:rPr>
          <w:rFonts w:ascii="Garamond" w:hAnsi="Garamond" w:cstheme="majorHAnsi"/>
          <w:sz w:val="24"/>
          <w:szCs w:val="24"/>
        </w:rPr>
      </w:pPr>
      <w:r>
        <w:rPr>
          <w:rFonts w:ascii="Garamond" w:hAnsi="Garamond" w:cstheme="majorHAnsi"/>
          <w:sz w:val="24"/>
          <w:szCs w:val="24"/>
        </w:rPr>
        <w:t>________________</w:t>
      </w:r>
    </w:p>
    <w:p w14:paraId="1C9060FF" w14:textId="77777777" w:rsidR="00521524" w:rsidRPr="00AD58F9" w:rsidRDefault="00521524" w:rsidP="00521524">
      <w:pPr>
        <w:spacing w:after="0"/>
        <w:jc w:val="both"/>
        <w:rPr>
          <w:rFonts w:ascii="Garamond" w:hAnsi="Garamond" w:cstheme="majorHAnsi"/>
          <w:b/>
          <w:bCs/>
          <w:sz w:val="24"/>
          <w:szCs w:val="24"/>
        </w:rPr>
      </w:pPr>
      <w:r w:rsidRPr="00AD58F9">
        <w:rPr>
          <w:rFonts w:ascii="Garamond" w:hAnsi="Garamond" w:cstheme="majorHAnsi"/>
          <w:b/>
          <w:bCs/>
          <w:sz w:val="24"/>
          <w:szCs w:val="24"/>
        </w:rPr>
        <w:t>Maurizio Nobile Fine Art</w:t>
      </w:r>
    </w:p>
    <w:p w14:paraId="3261AB5C" w14:textId="77777777" w:rsidR="00521524" w:rsidRPr="00AD58F9" w:rsidRDefault="00521524" w:rsidP="00521524">
      <w:pPr>
        <w:spacing w:after="0"/>
        <w:jc w:val="both"/>
        <w:rPr>
          <w:rFonts w:ascii="Garamond" w:hAnsi="Garamond" w:cstheme="majorHAnsi"/>
          <w:b/>
          <w:bCs/>
          <w:sz w:val="24"/>
          <w:szCs w:val="24"/>
        </w:rPr>
      </w:pPr>
      <w:r w:rsidRPr="00AD58F9">
        <w:rPr>
          <w:rFonts w:ascii="Garamond" w:hAnsi="Garamond" w:cstheme="majorHAnsi"/>
          <w:b/>
          <w:bCs/>
          <w:sz w:val="24"/>
          <w:szCs w:val="24"/>
        </w:rPr>
        <w:t>B</w:t>
      </w:r>
      <w:r>
        <w:rPr>
          <w:rFonts w:ascii="Garamond" w:hAnsi="Garamond" w:cstheme="majorHAnsi"/>
          <w:b/>
          <w:bCs/>
          <w:sz w:val="24"/>
          <w:szCs w:val="24"/>
        </w:rPr>
        <w:t>IAF</w:t>
      </w:r>
      <w:r w:rsidRPr="00AD58F9">
        <w:rPr>
          <w:rFonts w:ascii="Garamond" w:hAnsi="Garamond" w:cstheme="majorHAnsi"/>
          <w:b/>
          <w:bCs/>
          <w:sz w:val="24"/>
          <w:szCs w:val="24"/>
        </w:rPr>
        <w:t xml:space="preserve"> </w:t>
      </w:r>
    </w:p>
    <w:p w14:paraId="228886D8" w14:textId="77777777" w:rsidR="00CF3E48" w:rsidRDefault="00CF3E48" w:rsidP="00CF3E48">
      <w:pPr>
        <w:spacing w:after="0"/>
        <w:jc w:val="both"/>
        <w:rPr>
          <w:rFonts w:ascii="Garamond" w:hAnsi="Garamond" w:cstheme="majorHAnsi"/>
          <w:b/>
          <w:bCs/>
          <w:sz w:val="24"/>
          <w:szCs w:val="24"/>
        </w:rPr>
      </w:pPr>
      <w:r>
        <w:rPr>
          <w:rFonts w:ascii="Garamond" w:hAnsi="Garamond" w:cstheme="majorHAnsi"/>
          <w:b/>
          <w:bCs/>
          <w:sz w:val="24"/>
          <w:szCs w:val="24"/>
        </w:rPr>
        <w:t>Stand 48</w:t>
      </w:r>
    </w:p>
    <w:p w14:paraId="67F7B6DF" w14:textId="5AEB5D38" w:rsidR="00521524" w:rsidRDefault="00521524" w:rsidP="00521524">
      <w:pPr>
        <w:spacing w:after="0"/>
        <w:jc w:val="both"/>
        <w:rPr>
          <w:rFonts w:ascii="Garamond" w:hAnsi="Garamond" w:cstheme="majorHAnsi"/>
          <w:sz w:val="24"/>
          <w:szCs w:val="24"/>
        </w:rPr>
      </w:pPr>
      <w:r>
        <w:rPr>
          <w:rFonts w:ascii="Garamond" w:hAnsi="Garamond" w:cstheme="majorHAnsi"/>
          <w:sz w:val="24"/>
          <w:szCs w:val="24"/>
        </w:rPr>
        <w:t>2</w:t>
      </w:r>
      <w:r w:rsidR="00EB44EE">
        <w:rPr>
          <w:rFonts w:ascii="Garamond" w:hAnsi="Garamond" w:cstheme="majorHAnsi"/>
          <w:sz w:val="24"/>
          <w:szCs w:val="24"/>
        </w:rPr>
        <w:t>8</w:t>
      </w:r>
      <w:r>
        <w:rPr>
          <w:rFonts w:ascii="Garamond" w:hAnsi="Garamond" w:cstheme="majorHAnsi"/>
          <w:sz w:val="24"/>
          <w:szCs w:val="24"/>
        </w:rPr>
        <w:t xml:space="preserve"> settembre - </w:t>
      </w:r>
      <w:r w:rsidR="00EB44EE">
        <w:rPr>
          <w:rFonts w:ascii="Garamond" w:hAnsi="Garamond" w:cstheme="majorHAnsi"/>
          <w:sz w:val="24"/>
          <w:szCs w:val="24"/>
        </w:rPr>
        <w:t>6</w:t>
      </w:r>
      <w:r>
        <w:rPr>
          <w:rFonts w:ascii="Garamond" w:hAnsi="Garamond" w:cstheme="majorHAnsi"/>
          <w:sz w:val="24"/>
          <w:szCs w:val="24"/>
        </w:rPr>
        <w:t xml:space="preserve"> ottobre 202</w:t>
      </w:r>
      <w:r w:rsidR="00EB44EE">
        <w:rPr>
          <w:rFonts w:ascii="Garamond" w:hAnsi="Garamond" w:cstheme="majorHAnsi"/>
          <w:sz w:val="24"/>
          <w:szCs w:val="24"/>
        </w:rPr>
        <w:t>4</w:t>
      </w:r>
    </w:p>
    <w:p w14:paraId="252F69AC" w14:textId="77777777" w:rsidR="00521524" w:rsidRPr="00AD58F9" w:rsidRDefault="00521524" w:rsidP="00521524">
      <w:pPr>
        <w:spacing w:after="0"/>
        <w:jc w:val="both"/>
        <w:rPr>
          <w:rFonts w:ascii="Garamond" w:hAnsi="Garamond" w:cstheme="majorHAnsi"/>
          <w:sz w:val="24"/>
          <w:szCs w:val="24"/>
        </w:rPr>
      </w:pPr>
      <w:r>
        <w:rPr>
          <w:rFonts w:ascii="Garamond" w:hAnsi="Garamond" w:cstheme="majorHAnsi"/>
          <w:sz w:val="24"/>
          <w:szCs w:val="24"/>
        </w:rPr>
        <w:t>Firenze, Palazzo Corsini</w:t>
      </w:r>
    </w:p>
    <w:p w14:paraId="26F5AB1A" w14:textId="77777777" w:rsidR="00521524" w:rsidRPr="00AD58F9" w:rsidRDefault="00521524" w:rsidP="00521524">
      <w:pPr>
        <w:jc w:val="both"/>
        <w:rPr>
          <w:rFonts w:ascii="Garamond" w:hAnsi="Garamond" w:cstheme="majorHAnsi"/>
          <w:sz w:val="24"/>
          <w:szCs w:val="24"/>
        </w:rPr>
      </w:pPr>
      <w:r>
        <w:rPr>
          <w:rFonts w:ascii="Garamond" w:hAnsi="Garamond" w:cstheme="majorHAnsi"/>
          <w:sz w:val="24"/>
          <w:szCs w:val="24"/>
        </w:rPr>
        <w:t xml:space="preserve">Lungarno Corsini 10 </w:t>
      </w:r>
    </w:p>
    <w:p w14:paraId="39B1C017" w14:textId="77777777" w:rsidR="00521524" w:rsidRPr="00395D9F" w:rsidRDefault="00521524" w:rsidP="00521524">
      <w:pPr>
        <w:jc w:val="both"/>
        <w:rPr>
          <w:rFonts w:ascii="Garamond" w:hAnsi="Garamond" w:cstheme="majorHAnsi"/>
          <w:b/>
          <w:bCs/>
          <w:sz w:val="24"/>
          <w:szCs w:val="24"/>
        </w:rPr>
      </w:pPr>
      <w:r w:rsidRPr="00395D9F">
        <w:rPr>
          <w:rFonts w:ascii="Garamond" w:hAnsi="Garamond" w:cstheme="majorHAnsi"/>
          <w:b/>
          <w:bCs/>
          <w:sz w:val="24"/>
          <w:szCs w:val="24"/>
        </w:rPr>
        <w:t>Per informazioni</w:t>
      </w:r>
    </w:p>
    <w:p w14:paraId="7322FC4F" w14:textId="77777777" w:rsidR="00521524" w:rsidRDefault="00000000" w:rsidP="00521524">
      <w:pPr>
        <w:jc w:val="both"/>
        <w:rPr>
          <w:rFonts w:ascii="Garamond" w:hAnsi="Garamond" w:cstheme="majorHAnsi"/>
          <w:sz w:val="24"/>
          <w:szCs w:val="24"/>
        </w:rPr>
      </w:pPr>
      <w:hyperlink r:id="rId4" w:history="1">
        <w:r w:rsidR="00521524" w:rsidRPr="00CB2AC9">
          <w:rPr>
            <w:rStyle w:val="Collegamentoipertestuale"/>
            <w:rFonts w:ascii="Garamond" w:hAnsi="Garamond" w:cstheme="majorHAnsi"/>
            <w:sz w:val="24"/>
            <w:szCs w:val="24"/>
          </w:rPr>
          <w:t>info@maurizionobile.com</w:t>
        </w:r>
      </w:hyperlink>
    </w:p>
    <w:p w14:paraId="20364741" w14:textId="77777777" w:rsidR="00521524" w:rsidRDefault="00000000" w:rsidP="00521524">
      <w:pPr>
        <w:jc w:val="both"/>
        <w:rPr>
          <w:rFonts w:ascii="Garamond" w:hAnsi="Garamond" w:cstheme="majorHAnsi"/>
          <w:sz w:val="24"/>
          <w:szCs w:val="24"/>
        </w:rPr>
      </w:pPr>
      <w:hyperlink r:id="rId5" w:history="1">
        <w:r w:rsidR="00521524" w:rsidRPr="00CB2AC9">
          <w:rPr>
            <w:rStyle w:val="Collegamentoipertestuale"/>
            <w:rFonts w:ascii="Garamond" w:hAnsi="Garamond" w:cstheme="majorHAnsi"/>
            <w:sz w:val="24"/>
            <w:szCs w:val="24"/>
          </w:rPr>
          <w:t>www.maurizionobile.com</w:t>
        </w:r>
      </w:hyperlink>
    </w:p>
    <w:p w14:paraId="508AEDC9" w14:textId="77777777" w:rsidR="00521524" w:rsidRDefault="00521524" w:rsidP="00521524">
      <w:pPr>
        <w:jc w:val="both"/>
        <w:rPr>
          <w:rFonts w:ascii="Garamond" w:hAnsi="Garamond"/>
          <w:sz w:val="24"/>
          <w:szCs w:val="24"/>
        </w:rPr>
      </w:pPr>
    </w:p>
    <w:p w14:paraId="41F81D14" w14:textId="77777777" w:rsidR="00796A97" w:rsidRPr="00E418CA" w:rsidRDefault="00796A97" w:rsidP="00796A97">
      <w:pPr>
        <w:spacing w:after="0" w:line="240" w:lineRule="auto"/>
        <w:rPr>
          <w:rFonts w:ascii="Garamond" w:eastAsia="Times New Roman" w:hAnsi="Garamond" w:cs="Times New Roman"/>
          <w:color w:val="000000"/>
          <w:lang w:eastAsia="fr-FR"/>
        </w:rPr>
      </w:pPr>
      <w:r w:rsidRPr="00E418CA">
        <w:rPr>
          <w:rFonts w:ascii="Garamond" w:eastAsia="Times New Roman" w:hAnsi="Garamond" w:cs="Times New Roman"/>
          <w:b/>
          <w:bCs/>
          <w:color w:val="000000"/>
          <w:lang w:eastAsia="fr-FR"/>
        </w:rPr>
        <w:t>Ufficio Stampa</w:t>
      </w:r>
      <w:r w:rsidRPr="00E418CA">
        <w:rPr>
          <w:rFonts w:ascii="Garamond" w:eastAsia="Times New Roman" w:hAnsi="Garamond" w:cs="Times New Roman"/>
          <w:color w:val="000000"/>
          <w:lang w:eastAsia="fr-FR"/>
        </w:rPr>
        <w:t xml:space="preserve"> </w:t>
      </w:r>
    </w:p>
    <w:p w14:paraId="66805C1C" w14:textId="77777777" w:rsidR="00796A97" w:rsidRPr="00E418CA" w:rsidRDefault="00796A97" w:rsidP="00796A97">
      <w:pPr>
        <w:spacing w:after="0" w:line="240" w:lineRule="auto"/>
        <w:rPr>
          <w:rFonts w:ascii="Garamond" w:eastAsia="Times New Roman" w:hAnsi="Garamond" w:cs="Times New Roman"/>
          <w:color w:val="000000"/>
          <w:lang w:eastAsia="fr-FR"/>
        </w:rPr>
      </w:pPr>
      <w:r w:rsidRPr="00E418CA">
        <w:rPr>
          <w:rFonts w:ascii="Garamond" w:hAnsi="Garamond"/>
        </w:rPr>
        <w:t xml:space="preserve">Ufficio Stampa e Comunicazione Integrata “Artemide” </w:t>
      </w:r>
    </w:p>
    <w:p w14:paraId="655A81D3" w14:textId="77777777" w:rsidR="00796A97" w:rsidRPr="00E418CA" w:rsidRDefault="00796A97" w:rsidP="00796A97">
      <w:pPr>
        <w:spacing w:after="0" w:line="240" w:lineRule="auto"/>
        <w:rPr>
          <w:rFonts w:ascii="Garamond" w:hAnsi="Garamond"/>
        </w:rPr>
      </w:pPr>
      <w:r w:rsidRPr="00E418CA">
        <w:rPr>
          <w:rFonts w:ascii="Garamond" w:hAnsi="Garamond"/>
        </w:rPr>
        <w:t>PR by Stefania Bertelli (Padova)</w:t>
      </w:r>
    </w:p>
    <w:p w14:paraId="5C336BD2" w14:textId="77777777" w:rsidR="00796A97" w:rsidRPr="00E418CA" w:rsidRDefault="00796A97" w:rsidP="00796A97">
      <w:pPr>
        <w:spacing w:after="0" w:line="240" w:lineRule="auto"/>
        <w:rPr>
          <w:rFonts w:ascii="Garamond" w:eastAsia="Times New Roman" w:hAnsi="Garamond" w:cs="Times New Roman"/>
          <w:lang w:eastAsia="fr-FR"/>
        </w:rPr>
      </w:pPr>
      <w:r w:rsidRPr="00E418CA">
        <w:rPr>
          <w:rFonts w:ascii="Garamond" w:eastAsia="Times New Roman" w:hAnsi="Garamond" w:cs="Times New Roman"/>
          <w:lang w:eastAsia="fr-FR"/>
        </w:rPr>
        <w:t>M. +39 339 6193818</w:t>
      </w:r>
    </w:p>
    <w:p w14:paraId="3BBC2DE8" w14:textId="77777777" w:rsidR="00796A97" w:rsidRPr="00E418CA" w:rsidRDefault="00000000" w:rsidP="00796A97">
      <w:pPr>
        <w:spacing w:after="0" w:line="240" w:lineRule="auto"/>
        <w:rPr>
          <w:rFonts w:ascii="Garamond" w:hAnsi="Garamond" w:cs="HelveticaNeueLTStd-Cn"/>
        </w:rPr>
      </w:pPr>
      <w:hyperlink r:id="rId6" w:history="1">
        <w:r w:rsidR="00796A97" w:rsidRPr="00E418CA">
          <w:rPr>
            <w:rStyle w:val="Collegamentoipertestuale"/>
            <w:rFonts w:ascii="Garamond" w:hAnsi="Garamond" w:cs="HelveticaNeueLTStd-Cn"/>
          </w:rPr>
          <w:t>stefania.bertelli@artemidepr.it</w:t>
        </w:r>
      </w:hyperlink>
    </w:p>
    <w:p w14:paraId="3D39F639" w14:textId="77777777" w:rsidR="00796A97" w:rsidRPr="00A74DED" w:rsidRDefault="00000000" w:rsidP="00796A97">
      <w:pPr>
        <w:spacing w:after="0" w:line="240" w:lineRule="auto"/>
        <w:rPr>
          <w:rFonts w:ascii="Garamond" w:eastAsia="Times New Roman" w:hAnsi="Garamond" w:cs="Times New Roman"/>
          <w:lang w:eastAsia="fr-FR"/>
        </w:rPr>
      </w:pPr>
      <w:hyperlink r:id="rId7" w:history="1">
        <w:r w:rsidR="00796A97" w:rsidRPr="00E418CA">
          <w:rPr>
            <w:rStyle w:val="Collegamentoipertestuale"/>
            <w:rFonts w:ascii="Garamond" w:eastAsia="Times New Roman" w:hAnsi="Garamond" w:cs="Times New Roman"/>
            <w:lang w:eastAsia="fr-FR"/>
          </w:rPr>
          <w:t>www.artemidepr.it</w:t>
        </w:r>
      </w:hyperlink>
    </w:p>
    <w:p w14:paraId="33904D74" w14:textId="77777777" w:rsidR="00796A97" w:rsidRPr="00521524" w:rsidRDefault="00796A97" w:rsidP="00521524">
      <w:pPr>
        <w:jc w:val="both"/>
        <w:rPr>
          <w:rFonts w:ascii="Garamond" w:hAnsi="Garamond"/>
          <w:sz w:val="24"/>
          <w:szCs w:val="24"/>
        </w:rPr>
      </w:pPr>
    </w:p>
    <w:sectPr w:rsidR="00796A97" w:rsidRPr="005215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broise Std Light">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BMPlexSans-Medium">
    <w:altName w:val="Arial"/>
    <w:panose1 w:val="00000000000000000000"/>
    <w:charset w:val="A3"/>
    <w:family w:val="swiss"/>
    <w:notTrueType/>
    <w:pitch w:val="default"/>
    <w:sig w:usb0="20000001" w:usb1="00000000" w:usb2="00000000" w:usb3="00000000" w:csb0="00000100" w:csb1="00000000"/>
  </w:font>
  <w:font w:name="HelveticaNeueLTStd-Cn">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24"/>
    <w:rsid w:val="0018473C"/>
    <w:rsid w:val="00240950"/>
    <w:rsid w:val="004E1239"/>
    <w:rsid w:val="00521524"/>
    <w:rsid w:val="0065175B"/>
    <w:rsid w:val="00796A97"/>
    <w:rsid w:val="007D6262"/>
    <w:rsid w:val="0082543D"/>
    <w:rsid w:val="0088353D"/>
    <w:rsid w:val="0091038F"/>
    <w:rsid w:val="00940CC3"/>
    <w:rsid w:val="009A1C70"/>
    <w:rsid w:val="00A51564"/>
    <w:rsid w:val="00CB5761"/>
    <w:rsid w:val="00CD5FD2"/>
    <w:rsid w:val="00CF3E48"/>
    <w:rsid w:val="00DA7B35"/>
    <w:rsid w:val="00EA14C1"/>
    <w:rsid w:val="00EB3E5E"/>
    <w:rsid w:val="00EB44EE"/>
    <w:rsid w:val="00EC7D0C"/>
    <w:rsid w:val="00F413AC"/>
    <w:rsid w:val="00FF03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8988"/>
  <w15:chartTrackingRefBased/>
  <w15:docId w15:val="{2FE339CA-02E9-4444-ABA3-CA916B0B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21524"/>
    <w:pPr>
      <w:autoSpaceDE w:val="0"/>
      <w:autoSpaceDN w:val="0"/>
      <w:adjustRightInd w:val="0"/>
      <w:spacing w:after="0" w:line="240" w:lineRule="auto"/>
    </w:pPr>
    <w:rPr>
      <w:rFonts w:ascii="Ambroise Std Light" w:hAnsi="Ambroise Std Light" w:cs="Ambroise Std Light"/>
      <w:color w:val="000000"/>
      <w:kern w:val="0"/>
      <w:sz w:val="24"/>
      <w:szCs w:val="24"/>
    </w:rPr>
  </w:style>
  <w:style w:type="paragraph" w:customStyle="1" w:styleId="Pa2">
    <w:name w:val="Pa2"/>
    <w:basedOn w:val="Default"/>
    <w:next w:val="Default"/>
    <w:uiPriority w:val="99"/>
    <w:rsid w:val="00521524"/>
    <w:pPr>
      <w:spacing w:line="241" w:lineRule="atLeast"/>
    </w:pPr>
    <w:rPr>
      <w:rFonts w:cstheme="minorBidi"/>
      <w:color w:val="auto"/>
    </w:rPr>
  </w:style>
  <w:style w:type="character" w:styleId="Enfasicorsivo">
    <w:name w:val="Emphasis"/>
    <w:basedOn w:val="Carpredefinitoparagrafo"/>
    <w:uiPriority w:val="20"/>
    <w:qFormat/>
    <w:rsid w:val="00521524"/>
    <w:rPr>
      <w:i/>
      <w:iCs/>
    </w:rPr>
  </w:style>
  <w:style w:type="character" w:styleId="Collegamentoipertestuale">
    <w:name w:val="Hyperlink"/>
    <w:basedOn w:val="Carpredefinitoparagrafo"/>
    <w:uiPriority w:val="99"/>
    <w:unhideWhenUsed/>
    <w:rsid w:val="00521524"/>
    <w:rPr>
      <w:color w:val="0563C1" w:themeColor="hyperlink"/>
      <w:u w:val="single"/>
    </w:rPr>
  </w:style>
  <w:style w:type="paragraph" w:styleId="NormaleWeb">
    <w:name w:val="Normal (Web)"/>
    <w:basedOn w:val="Normale"/>
    <w:uiPriority w:val="99"/>
    <w:unhideWhenUsed/>
    <w:rsid w:val="0024095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temidepr.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fania.bertelli@artemidepr.it" TargetMode="External"/><Relationship Id="rId5" Type="http://schemas.openxmlformats.org/officeDocument/2006/relationships/hyperlink" Target="http://www.maurizionobile.com" TargetMode="External"/><Relationship Id="rId4" Type="http://schemas.openxmlformats.org/officeDocument/2006/relationships/hyperlink" Target="mailto:info@maurizionobile.com"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434</Words>
  <Characters>2474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Nobile Fine Art -</dc:creator>
  <cp:keywords/>
  <dc:description/>
  <cp:lastModifiedBy>Maurizio Nobile Fine Art -</cp:lastModifiedBy>
  <cp:revision>10</cp:revision>
  <dcterms:created xsi:type="dcterms:W3CDTF">2024-06-12T11:20:00Z</dcterms:created>
  <dcterms:modified xsi:type="dcterms:W3CDTF">2024-07-23T11:14:00Z</dcterms:modified>
</cp:coreProperties>
</file>